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3701ED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3701ED">
        <w:rPr>
          <w:sz w:val="24"/>
          <w:szCs w:val="24"/>
        </w:rPr>
        <w:t xml:space="preserve">Приложение 5. </w:t>
      </w:r>
    </w:p>
    <w:p w:rsidR="00D421D3" w:rsidRPr="003701ED" w:rsidRDefault="00D421D3" w:rsidP="00D421D3">
      <w:pPr>
        <w:rPr>
          <w:sz w:val="24"/>
          <w:szCs w:val="24"/>
        </w:rPr>
      </w:pPr>
      <w:r w:rsidRPr="003701ED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3701ED" w:rsidRDefault="00D421D3" w:rsidP="00D421D3">
      <w:pPr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3701ED" w:rsidRDefault="00DF5D6F" w:rsidP="00D421D3">
      <w:pPr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Институт права и национальной безопасности</w:t>
      </w:r>
    </w:p>
    <w:p w:rsidR="00D421D3" w:rsidRPr="003701ED" w:rsidRDefault="00D421D3" w:rsidP="00D421D3">
      <w:pPr>
        <w:rPr>
          <w:bCs/>
          <w:color w:val="333333"/>
          <w:sz w:val="24"/>
          <w:szCs w:val="24"/>
        </w:rPr>
      </w:pPr>
      <w:r w:rsidRPr="003701ED">
        <w:rPr>
          <w:bCs/>
          <w:sz w:val="24"/>
          <w:szCs w:val="24"/>
        </w:rPr>
        <w:t xml:space="preserve">Кафедра </w:t>
      </w:r>
      <w:r w:rsidR="00DF5D6F" w:rsidRPr="003701ED">
        <w:rPr>
          <w:bCs/>
          <w:sz w:val="24"/>
          <w:szCs w:val="24"/>
        </w:rPr>
        <w:t>уголовного права и процесса</w:t>
      </w:r>
    </w:p>
    <w:p w:rsidR="00D421D3" w:rsidRPr="003701ED" w:rsidRDefault="005A6802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3826235</wp:posOffset>
            </wp:positionH>
            <wp:positionV relativeFrom="paragraph">
              <wp:posOffset>104917</wp:posOffset>
            </wp:positionV>
            <wp:extent cx="1310185" cy="1412543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185" cy="141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3701ED" w:rsidRDefault="00D421D3" w:rsidP="00D421D3">
      <w:pPr>
        <w:rPr>
          <w:bCs/>
          <w:color w:val="333333"/>
          <w:sz w:val="24"/>
          <w:szCs w:val="24"/>
        </w:rPr>
      </w:pP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3701ED">
        <w:rPr>
          <w:b/>
        </w:rPr>
        <w:tab/>
      </w: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3701ED">
        <w:t>УТВЕРЖДАЮ:</w:t>
      </w:r>
    </w:p>
    <w:p w:rsidR="00D421D3" w:rsidRPr="003701ED" w:rsidRDefault="00D421D3" w:rsidP="00D421D3">
      <w:pPr>
        <w:contextualSpacing/>
        <w:jc w:val="right"/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 xml:space="preserve">Директор института </w:t>
      </w:r>
      <w:r w:rsidR="00DF5D6F" w:rsidRPr="003701ED">
        <w:rPr>
          <w:bCs/>
          <w:sz w:val="24"/>
          <w:szCs w:val="24"/>
        </w:rPr>
        <w:t>права и национальной безопасности</w:t>
      </w:r>
    </w:p>
    <w:p w:rsidR="00DF5D6F" w:rsidRPr="003701ED" w:rsidRDefault="00DF5D6F" w:rsidP="00D421D3">
      <w:pPr>
        <w:contextualSpacing/>
        <w:jc w:val="right"/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 xml:space="preserve">_____________В.А. </w:t>
      </w:r>
      <w:proofErr w:type="spellStart"/>
      <w:r w:rsidRPr="003701ED">
        <w:rPr>
          <w:bCs/>
          <w:sz w:val="24"/>
          <w:szCs w:val="24"/>
        </w:rPr>
        <w:t>Шуняева</w:t>
      </w:r>
      <w:proofErr w:type="spellEnd"/>
    </w:p>
    <w:p w:rsidR="00D421D3" w:rsidRPr="003701ED" w:rsidRDefault="00D421D3" w:rsidP="00D421D3">
      <w:pPr>
        <w:contextualSpacing/>
        <w:jc w:val="right"/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«</w:t>
      </w:r>
      <w:r w:rsidR="004D70C6">
        <w:rPr>
          <w:bCs/>
          <w:sz w:val="24"/>
          <w:szCs w:val="24"/>
        </w:rPr>
        <w:t>09</w:t>
      </w:r>
      <w:r w:rsidRPr="003701ED">
        <w:rPr>
          <w:bCs/>
          <w:sz w:val="24"/>
          <w:szCs w:val="24"/>
        </w:rPr>
        <w:t xml:space="preserve">» </w:t>
      </w:r>
      <w:r w:rsidR="005726D1">
        <w:rPr>
          <w:bCs/>
          <w:sz w:val="24"/>
          <w:szCs w:val="24"/>
        </w:rPr>
        <w:t>апреля</w:t>
      </w:r>
      <w:r w:rsidRPr="003701ED">
        <w:rPr>
          <w:bCs/>
          <w:sz w:val="24"/>
          <w:szCs w:val="24"/>
        </w:rPr>
        <w:t xml:space="preserve"> 20</w:t>
      </w:r>
      <w:r w:rsidR="00586BE3" w:rsidRPr="003701ED">
        <w:rPr>
          <w:bCs/>
          <w:sz w:val="24"/>
          <w:szCs w:val="24"/>
        </w:rPr>
        <w:t>2</w:t>
      </w:r>
      <w:r w:rsidR="004D70C6">
        <w:rPr>
          <w:bCs/>
          <w:sz w:val="24"/>
          <w:szCs w:val="24"/>
        </w:rPr>
        <w:t>4</w:t>
      </w:r>
      <w:r w:rsidRPr="003701ED">
        <w:rPr>
          <w:bCs/>
          <w:sz w:val="24"/>
          <w:szCs w:val="24"/>
        </w:rPr>
        <w:t xml:space="preserve"> г.</w:t>
      </w: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  <w:r w:rsidRPr="003701ED">
        <w:rPr>
          <w:b/>
          <w:bCs/>
          <w:sz w:val="24"/>
          <w:szCs w:val="24"/>
        </w:rPr>
        <w:t>РАБОЧАЯ ПРОГРАММА</w:t>
      </w:r>
    </w:p>
    <w:p w:rsidR="00D421D3" w:rsidRPr="003701ED" w:rsidRDefault="00D421D3" w:rsidP="00D421D3">
      <w:pPr>
        <w:rPr>
          <w:bCs/>
          <w:sz w:val="24"/>
          <w:szCs w:val="24"/>
        </w:rPr>
      </w:pPr>
    </w:p>
    <w:p w:rsidR="00D9306A" w:rsidRPr="003701ED" w:rsidRDefault="00D421D3" w:rsidP="00DF5D6F">
      <w:pPr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по дисциплине</w:t>
      </w:r>
    </w:p>
    <w:p w:rsidR="00DF5D6F" w:rsidRPr="003701ED" w:rsidRDefault="00D421D3" w:rsidP="00DF5D6F">
      <w:pPr>
        <w:rPr>
          <w:b/>
          <w:bCs/>
          <w:sz w:val="24"/>
          <w:szCs w:val="24"/>
        </w:rPr>
      </w:pPr>
      <w:r w:rsidRPr="003701ED">
        <w:rPr>
          <w:bCs/>
          <w:sz w:val="24"/>
          <w:szCs w:val="24"/>
        </w:rPr>
        <w:t xml:space="preserve"> </w:t>
      </w:r>
      <w:r w:rsidR="00DF5D6F" w:rsidRPr="003701ED">
        <w:rPr>
          <w:b/>
          <w:bCs/>
          <w:sz w:val="24"/>
          <w:szCs w:val="24"/>
        </w:rPr>
        <w:t>«Проблемы квалификации преступлений: теории и практика»</w:t>
      </w:r>
    </w:p>
    <w:p w:rsidR="00DF5D6F" w:rsidRPr="003701ED" w:rsidRDefault="00DF5D6F" w:rsidP="00DF5D6F">
      <w:pPr>
        <w:rPr>
          <w:bCs/>
          <w:color w:val="FF0000"/>
          <w:sz w:val="24"/>
          <w:szCs w:val="24"/>
        </w:rPr>
      </w:pPr>
    </w:p>
    <w:p w:rsidR="005726D1" w:rsidRPr="00DC76BA" w:rsidRDefault="005726D1" w:rsidP="005726D1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5726D1" w:rsidRPr="00DC76BA" w:rsidRDefault="005726D1" w:rsidP="005726D1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5726D1" w:rsidRPr="00DC76BA" w:rsidRDefault="005726D1" w:rsidP="005726D1">
      <w:pPr>
        <w:rPr>
          <w:sz w:val="24"/>
          <w:szCs w:val="24"/>
        </w:rPr>
      </w:pPr>
    </w:p>
    <w:p w:rsidR="005726D1" w:rsidRPr="00DC76BA" w:rsidRDefault="005726D1" w:rsidP="005726D1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5726D1" w:rsidRPr="00DC76BA" w:rsidRDefault="005726D1" w:rsidP="005726D1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3701ED" w:rsidRDefault="00D421D3" w:rsidP="00DF5D6F">
      <w:pPr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3701ED">
        <w:rPr>
          <w:rFonts w:eastAsia="Times New Roman"/>
          <w:sz w:val="24"/>
          <w:szCs w:val="24"/>
        </w:rPr>
        <w:t>научных</w:t>
      </w:r>
      <w:proofErr w:type="gramEnd"/>
      <w:r w:rsidRPr="003701ED">
        <w:rPr>
          <w:rFonts w:eastAsia="Times New Roman"/>
          <w:sz w:val="24"/>
          <w:szCs w:val="24"/>
        </w:rPr>
        <w:t xml:space="preserve"> и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3701ED">
        <w:rPr>
          <w:sz w:val="24"/>
          <w:szCs w:val="24"/>
          <w:u w:val="single"/>
        </w:rPr>
        <w:t>Форма обучения</w:t>
      </w: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  <w:r w:rsidRPr="003701ED">
        <w:rPr>
          <w:sz w:val="24"/>
          <w:szCs w:val="24"/>
        </w:rPr>
        <w:t>очная</w:t>
      </w: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3701ED">
        <w:rPr>
          <w:sz w:val="24"/>
          <w:szCs w:val="24"/>
          <w:u w:val="single"/>
        </w:rPr>
        <w:t>Год набора</w:t>
      </w: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  <w:r w:rsidRPr="003701ED">
        <w:rPr>
          <w:sz w:val="24"/>
          <w:szCs w:val="24"/>
        </w:rPr>
        <w:t>20</w:t>
      </w:r>
      <w:r w:rsidR="005726D1">
        <w:rPr>
          <w:sz w:val="24"/>
          <w:szCs w:val="24"/>
        </w:rPr>
        <w:t>2</w:t>
      </w:r>
      <w:r w:rsidR="004D70C6">
        <w:rPr>
          <w:sz w:val="24"/>
          <w:szCs w:val="24"/>
        </w:rPr>
        <w:t>4</w:t>
      </w: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  <w:r w:rsidRPr="003701ED">
        <w:rPr>
          <w:sz w:val="24"/>
          <w:szCs w:val="24"/>
        </w:rPr>
        <w:t>Тамбов 20</w:t>
      </w:r>
      <w:r w:rsidR="005726D1">
        <w:rPr>
          <w:sz w:val="24"/>
          <w:szCs w:val="24"/>
        </w:rPr>
        <w:t>2</w:t>
      </w:r>
      <w:r w:rsidR="004D70C6">
        <w:rPr>
          <w:sz w:val="24"/>
          <w:szCs w:val="24"/>
        </w:rPr>
        <w:t>4</w:t>
      </w:r>
    </w:p>
    <w:p w:rsidR="00270C19" w:rsidRPr="003701ED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br w:type="page"/>
      </w:r>
    </w:p>
    <w:p w:rsidR="00DF5D6F" w:rsidRPr="003701ED" w:rsidRDefault="00D421D3" w:rsidP="00D9306A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701ED">
        <w:rPr>
          <w:b/>
          <w:sz w:val="24"/>
          <w:szCs w:val="24"/>
        </w:rPr>
        <w:lastRenderedPageBreak/>
        <w:t xml:space="preserve">Автор программы: </w:t>
      </w:r>
      <w:r w:rsidR="00DF5D6F" w:rsidRPr="003701ED">
        <w:rPr>
          <w:rFonts w:eastAsia="Times New Roman"/>
          <w:sz w:val="24"/>
          <w:szCs w:val="24"/>
          <w:lang w:eastAsia="en-US"/>
        </w:rPr>
        <w:t>Кольцов М.И., к</w:t>
      </w:r>
      <w:r w:rsidR="00D9306A" w:rsidRPr="003701ED">
        <w:rPr>
          <w:rFonts w:eastAsia="Times New Roman"/>
          <w:sz w:val="24"/>
          <w:szCs w:val="24"/>
          <w:lang w:eastAsia="en-US"/>
        </w:rPr>
        <w:t>андидат юридических наук</w:t>
      </w:r>
      <w:r w:rsidR="005726D1">
        <w:rPr>
          <w:rFonts w:eastAsia="Times New Roman"/>
          <w:sz w:val="24"/>
          <w:szCs w:val="24"/>
          <w:lang w:eastAsia="en-US"/>
        </w:rPr>
        <w:t>, доцент, доцент кафедры уголовного права и процесса</w:t>
      </w:r>
    </w:p>
    <w:p w:rsidR="00DF5D6F" w:rsidRPr="003701ED" w:rsidRDefault="00DF5D6F" w:rsidP="00DF5D6F">
      <w:pPr>
        <w:ind w:firstLine="567"/>
        <w:rPr>
          <w:sz w:val="24"/>
          <w:szCs w:val="24"/>
        </w:rPr>
      </w:pPr>
    </w:p>
    <w:p w:rsidR="00DF5D6F" w:rsidRPr="003701ED" w:rsidRDefault="00DF5D6F" w:rsidP="00DF5D6F">
      <w:pPr>
        <w:ind w:firstLine="567"/>
        <w:rPr>
          <w:sz w:val="24"/>
          <w:szCs w:val="24"/>
        </w:rPr>
      </w:pPr>
    </w:p>
    <w:p w:rsidR="00DF5D6F" w:rsidRPr="003701ED" w:rsidRDefault="00DF5D6F" w:rsidP="00DF5D6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3701ED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3701ED">
        <w:t>Минобрнауки</w:t>
      </w:r>
      <w:proofErr w:type="spellEnd"/>
      <w:r w:rsidRPr="003701ED">
        <w:t xml:space="preserve">  России от 20 октября 2021 г. № 951). </w:t>
      </w:r>
    </w:p>
    <w:p w:rsidR="005726D1" w:rsidRPr="00FF599A" w:rsidRDefault="005726D1" w:rsidP="005726D1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уголовного права и процесса</w:t>
      </w:r>
      <w:r w:rsidRPr="0031417D">
        <w:t xml:space="preserve"> «</w:t>
      </w:r>
      <w:r>
        <w:t>2</w:t>
      </w:r>
      <w:r w:rsidR="004D70C6">
        <w:t>9</w:t>
      </w:r>
      <w:r w:rsidRPr="0031417D">
        <w:t>» марта 202</w:t>
      </w:r>
      <w:r w:rsidR="004D70C6">
        <w:t>4</w:t>
      </w:r>
      <w:r w:rsidRPr="0031417D">
        <w:t xml:space="preserve"> года, протокол № </w:t>
      </w:r>
      <w:r w:rsidR="004D70C6">
        <w:t>8</w:t>
      </w:r>
      <w:r w:rsidRPr="0031417D">
        <w:t>.</w:t>
      </w:r>
    </w:p>
    <w:p w:rsidR="00D421D3" w:rsidRPr="003701ED" w:rsidRDefault="00D421D3" w:rsidP="00D421D3">
      <w:pPr>
        <w:ind w:firstLine="567"/>
        <w:rPr>
          <w:sz w:val="24"/>
          <w:szCs w:val="24"/>
        </w:rPr>
      </w:pP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3701ED">
        <w:tab/>
      </w:r>
    </w:p>
    <w:p w:rsidR="00D421D3" w:rsidRPr="003701ED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3701ED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3701ED" w:rsidRDefault="00D421D3" w:rsidP="00D421D3">
      <w:pPr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br w:type="page"/>
      </w:r>
    </w:p>
    <w:p w:rsidR="00D421D3" w:rsidRPr="003701ED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3701ED" w:rsidRDefault="00836507" w:rsidP="00836507">
      <w:pPr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СОДЕРЖАНИЕ</w:t>
      </w:r>
    </w:p>
    <w:p w:rsidR="00836507" w:rsidRPr="003701ED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701ED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3701ED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3701ED" w:rsidRDefault="00D421D3" w:rsidP="00D421D3">
      <w:pPr>
        <w:spacing w:after="160" w:line="259" w:lineRule="auto"/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br w:type="page"/>
      </w:r>
    </w:p>
    <w:p w:rsidR="00836507" w:rsidRPr="003701ED" w:rsidRDefault="00836507" w:rsidP="00CA357A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3701ED" w:rsidRDefault="00836507" w:rsidP="00CD1B7A">
      <w:pPr>
        <w:keepNext/>
        <w:keepLines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1.1 Цель дисциплины</w:t>
      </w:r>
      <w:r w:rsidRPr="003701ED">
        <w:rPr>
          <w:rFonts w:eastAsia="Times New Roman"/>
          <w:sz w:val="24"/>
          <w:szCs w:val="24"/>
        </w:rPr>
        <w:t xml:space="preserve"> - </w:t>
      </w:r>
      <w:r w:rsidR="00D93EAF" w:rsidRPr="003701ED">
        <w:rPr>
          <w:rFonts w:eastAsia="Times New Roman"/>
          <w:sz w:val="24"/>
          <w:szCs w:val="24"/>
        </w:rPr>
        <w:t>углубленное изучение теоретических и методологических дискуссионных положений квалификаций преступлений</w:t>
      </w:r>
    </w:p>
    <w:p w:rsidR="00836507" w:rsidRPr="003701ED" w:rsidRDefault="00836507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Pr="003701ED" w:rsidRDefault="00836507" w:rsidP="00CD1B7A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 xml:space="preserve">1.2 </w:t>
      </w:r>
      <w:r w:rsidR="00AF6F37" w:rsidRPr="003701ED">
        <w:rPr>
          <w:rFonts w:eastAsia="Times New Roman"/>
          <w:b/>
          <w:sz w:val="24"/>
          <w:szCs w:val="24"/>
        </w:rPr>
        <w:t>З</w:t>
      </w:r>
      <w:r w:rsidRPr="003701ED">
        <w:rPr>
          <w:rFonts w:eastAsia="Times New Roman"/>
          <w:b/>
          <w:sz w:val="24"/>
          <w:szCs w:val="24"/>
        </w:rPr>
        <w:t>адачи дисциплин</w:t>
      </w:r>
      <w:r w:rsidR="00AF6F37" w:rsidRPr="003701ED">
        <w:rPr>
          <w:rFonts w:eastAsia="Times New Roman"/>
          <w:b/>
          <w:sz w:val="24"/>
          <w:szCs w:val="24"/>
        </w:rPr>
        <w:t>ы</w:t>
      </w:r>
      <w:r w:rsidRPr="003701ED">
        <w:rPr>
          <w:rFonts w:eastAsia="Times New Roman"/>
          <w:b/>
          <w:sz w:val="24"/>
          <w:szCs w:val="24"/>
        </w:rPr>
        <w:t>:</w:t>
      </w:r>
    </w:p>
    <w:p w:rsidR="00D93EAF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приобретение  практических навыков в сфере реализации правовых норм, обеспечивающих борьбу с преступностью уголовно-правовыми методами;</w:t>
      </w:r>
    </w:p>
    <w:p w:rsidR="00D93EAF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выработки навыков принятия правильных решений в процессе квалификации преступлений в ходе расследования и судебного рассмотрения уголовных дел;</w:t>
      </w:r>
    </w:p>
    <w:p w:rsidR="00D93EAF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формирование навыков самостоятельной научно-исследовательской в сфере квалификации преступлений;</w:t>
      </w:r>
    </w:p>
    <w:p w:rsidR="00836507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формирование правового сознания  и убежденности в необходимости соблюдения законности</w:t>
      </w:r>
    </w:p>
    <w:p w:rsidR="00CD1B7A" w:rsidRPr="003701ED" w:rsidRDefault="00836507" w:rsidP="00CA357A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 xml:space="preserve">   </w:t>
      </w:r>
    </w:p>
    <w:p w:rsidR="00CD1B7A" w:rsidRPr="003701ED" w:rsidRDefault="00836507" w:rsidP="00A86CFB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3701ED" w:rsidRDefault="00D421D3" w:rsidP="00A86CFB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3701ED">
        <w:rPr>
          <w:rFonts w:eastAsia="Times New Roman"/>
          <w:sz w:val="24"/>
          <w:szCs w:val="24"/>
        </w:rPr>
        <w:t>аспирант должен:</w:t>
      </w:r>
    </w:p>
    <w:p w:rsidR="00AF6F37" w:rsidRPr="003701ED" w:rsidRDefault="00AF6F37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b/>
          <w:sz w:val="24"/>
          <w:szCs w:val="24"/>
        </w:rPr>
        <w:t>Знать:</w:t>
      </w:r>
    </w:p>
    <w:p w:rsidR="00D93EAF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основной круг проблем (задач), встречающихся в избранной сфере</w:t>
      </w:r>
      <w:r w:rsidR="00D5272D" w:rsidRPr="003701ED">
        <w:rPr>
          <w:sz w:val="24"/>
          <w:szCs w:val="24"/>
        </w:rPr>
        <w:t xml:space="preserve"> квалификации преступлений</w:t>
      </w:r>
      <w:r w:rsidRPr="003701ED">
        <w:rPr>
          <w:sz w:val="24"/>
          <w:szCs w:val="24"/>
        </w:rPr>
        <w:t>, и основные способы (методы, алгоритмы) их решения</w:t>
      </w:r>
      <w:r w:rsidR="00D5272D" w:rsidRPr="003701ED">
        <w:rPr>
          <w:sz w:val="24"/>
          <w:szCs w:val="24"/>
        </w:rPr>
        <w:t xml:space="preserve"> </w:t>
      </w:r>
      <w:proofErr w:type="gramStart"/>
      <w:r w:rsidR="00D5272D" w:rsidRPr="003701ED">
        <w:rPr>
          <w:sz w:val="24"/>
          <w:szCs w:val="24"/>
        </w:rPr>
        <w:t>при</w:t>
      </w:r>
      <w:proofErr w:type="gramEnd"/>
      <w:r w:rsidR="00D5272D" w:rsidRPr="003701ED">
        <w:rPr>
          <w:sz w:val="24"/>
          <w:szCs w:val="24"/>
        </w:rPr>
        <w:t xml:space="preserve"> </w:t>
      </w:r>
      <w:r w:rsidR="00D5272D" w:rsidRPr="003701ED">
        <w:rPr>
          <w:rFonts w:eastAsia="Times New Roman"/>
          <w:sz w:val="24"/>
          <w:szCs w:val="24"/>
        </w:rPr>
        <w:t>конкуренция уголовно-правовых норм</w:t>
      </w:r>
      <w:r w:rsidR="00D5272D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основные источники и методы поиска научной информации</w:t>
      </w:r>
      <w:r w:rsidR="00D5272D" w:rsidRPr="003701ED">
        <w:rPr>
          <w:sz w:val="24"/>
          <w:szCs w:val="24"/>
        </w:rPr>
        <w:t xml:space="preserve"> в сфере квалификации преступлений сфере квалификации преступлений;</w:t>
      </w:r>
      <w:r w:rsidRPr="003701ED">
        <w:rPr>
          <w:sz w:val="24"/>
          <w:szCs w:val="24"/>
        </w:rPr>
        <w:t xml:space="preserve"> </w:t>
      </w:r>
    </w:p>
    <w:p w:rsidR="00D93EAF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 xml:space="preserve">- методы и </w:t>
      </w:r>
      <w:r w:rsidR="00D5272D" w:rsidRPr="003701ED">
        <w:rPr>
          <w:sz w:val="24"/>
          <w:szCs w:val="24"/>
        </w:rPr>
        <w:t>принципы осуществления</w:t>
      </w:r>
      <w:r w:rsidRPr="003701ED">
        <w:rPr>
          <w:sz w:val="24"/>
          <w:szCs w:val="24"/>
        </w:rPr>
        <w:t xml:space="preserve"> деятельности по выявлению, пресечению правонарушений и преступлений с целью защиты прав и законных интересов граждан и юридических лиц </w:t>
      </w:r>
    </w:p>
    <w:p w:rsidR="00D5272D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sz w:val="24"/>
          <w:szCs w:val="24"/>
        </w:rPr>
        <w:t>- основные научные достижения в уголовно-правовой</w:t>
      </w:r>
      <w:r w:rsidR="00D5272D" w:rsidRPr="003701ED">
        <w:rPr>
          <w:sz w:val="24"/>
          <w:szCs w:val="24"/>
        </w:rPr>
        <w:t xml:space="preserve"> сфере при </w:t>
      </w:r>
      <w:r w:rsidR="00D5272D" w:rsidRPr="003701ED">
        <w:rPr>
          <w:rFonts w:eastAsia="Times New Roman"/>
          <w:sz w:val="24"/>
          <w:szCs w:val="24"/>
        </w:rPr>
        <w:t xml:space="preserve">квалификации преступлений. </w:t>
      </w:r>
    </w:p>
    <w:p w:rsidR="00AF6F37" w:rsidRPr="003701ED" w:rsidRDefault="00A86CFB" w:rsidP="00A86CFB">
      <w:pPr>
        <w:keepNext/>
        <w:keepLines/>
        <w:tabs>
          <w:tab w:val="left" w:pos="31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F6F37" w:rsidRPr="003701ED">
        <w:rPr>
          <w:b/>
          <w:sz w:val="24"/>
          <w:szCs w:val="24"/>
        </w:rPr>
        <w:t>Уметь: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находить (выбирать) наиболее эффективные (методы) решения основных типов проблем (задач), встречающихся в  сфере</w:t>
      </w:r>
      <w:r w:rsidR="00D5272D" w:rsidRPr="003701ED">
        <w:rPr>
          <w:sz w:val="24"/>
          <w:szCs w:val="24"/>
        </w:rPr>
        <w:t xml:space="preserve"> квалификации преступлений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анализировать, систематизировать и усваивать передовой опыт проведения научных исследований</w:t>
      </w:r>
      <w:r w:rsidR="00D5272D" w:rsidRPr="003701ED">
        <w:rPr>
          <w:sz w:val="24"/>
          <w:szCs w:val="24"/>
        </w:rPr>
        <w:t xml:space="preserve"> в  сфере квалификации преступлений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 xml:space="preserve"> - правильно, с научных позиций принимать решения по вопросам </w:t>
      </w:r>
      <w:r w:rsidR="00D84D14" w:rsidRPr="003701ED">
        <w:rPr>
          <w:rFonts w:eastAsia="Times New Roman"/>
          <w:sz w:val="24"/>
          <w:szCs w:val="24"/>
        </w:rPr>
        <w:t>конкуренции уголовно-правовых норм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выявлять взаимосвязь уголовно-правовых, криминологических и уголовно-исполнительных отношений на предмет</w:t>
      </w:r>
      <w:r w:rsidR="00D84D14" w:rsidRPr="003701ED">
        <w:rPr>
          <w:sz w:val="24"/>
          <w:szCs w:val="24"/>
        </w:rPr>
        <w:t xml:space="preserve"> квалификации преступлений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эффективно формировать и применять системы взглядов, убеждений и принципов, обеспечивающих сознательный, творческий и инициативный подход к решению задач уголовно-правовой сферы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самостоятельно проводить анализ и оценку современных научных достижений в уголовно-правовой сфере и на их основе генерировать новые идеи в данной сфере</w:t>
      </w:r>
      <w:r w:rsidR="00032FB5" w:rsidRPr="003701ED">
        <w:rPr>
          <w:sz w:val="24"/>
          <w:szCs w:val="24"/>
        </w:rPr>
        <w:t>.</w:t>
      </w:r>
    </w:p>
    <w:p w:rsidR="00AF6F37" w:rsidRPr="003701ED" w:rsidRDefault="00AF6F37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t>Владеть: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современными методами, инструментами</w:t>
      </w:r>
      <w:r w:rsidR="00D84D14" w:rsidRPr="003701ED">
        <w:rPr>
          <w:sz w:val="24"/>
          <w:szCs w:val="24"/>
        </w:rPr>
        <w:t xml:space="preserve"> научной квалификации преступлений</w:t>
      </w:r>
      <w:r w:rsidR="00032FB5" w:rsidRPr="003701ED">
        <w:rPr>
          <w:sz w:val="24"/>
          <w:szCs w:val="24"/>
        </w:rPr>
        <w:t>;</w:t>
      </w:r>
    </w:p>
    <w:p w:rsidR="00D84D14" w:rsidRPr="003701ED" w:rsidRDefault="00D93EAF" w:rsidP="00A86CFB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sz w:val="24"/>
          <w:szCs w:val="24"/>
        </w:rPr>
        <w:t xml:space="preserve">- навыками </w:t>
      </w:r>
      <w:r w:rsidR="00D84D14" w:rsidRPr="003701ED">
        <w:rPr>
          <w:rFonts w:eastAsia="Times New Roman"/>
          <w:sz w:val="24"/>
          <w:szCs w:val="24"/>
        </w:rPr>
        <w:t>определять влияние на квалификацию преступлений институтов Общей части УК РФ;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 xml:space="preserve">  - способностью </w:t>
      </w:r>
      <w:proofErr w:type="gramStart"/>
      <w:r w:rsidR="00D84D14" w:rsidRPr="003701ED">
        <w:rPr>
          <w:sz w:val="24"/>
          <w:szCs w:val="24"/>
        </w:rPr>
        <w:t>осуществления</w:t>
      </w:r>
      <w:r w:rsidRPr="003701ED">
        <w:rPr>
          <w:sz w:val="24"/>
          <w:szCs w:val="24"/>
        </w:rPr>
        <w:t xml:space="preserve"> научного исследования </w:t>
      </w:r>
      <w:r w:rsidR="00D84D14" w:rsidRPr="003701ED">
        <w:rPr>
          <w:rFonts w:eastAsia="Times New Roman"/>
          <w:sz w:val="24"/>
          <w:szCs w:val="24"/>
        </w:rPr>
        <w:t>проблемных вопросов общей теории квалификации преступлений</w:t>
      </w:r>
      <w:proofErr w:type="gramEnd"/>
      <w:r w:rsidR="00032FB5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способностью к разработке новых методов исследования и их применению в самостоятельной научно-исследовательской деятельности в области</w:t>
      </w:r>
      <w:r w:rsidR="00D84D14" w:rsidRPr="003701ED">
        <w:rPr>
          <w:sz w:val="24"/>
          <w:szCs w:val="24"/>
        </w:rPr>
        <w:t xml:space="preserve"> квалификации преступлений</w:t>
      </w:r>
      <w:r w:rsidRPr="003701ED">
        <w:rPr>
          <w:sz w:val="24"/>
          <w:szCs w:val="24"/>
        </w:rPr>
        <w:t xml:space="preserve">; 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lastRenderedPageBreak/>
        <w:t xml:space="preserve">-      навыками оценивания значимости используемых в процессе исследования моделей, методов и иных научных решений, связанных </w:t>
      </w:r>
      <w:r w:rsidR="00D84D14" w:rsidRPr="003701ED">
        <w:rPr>
          <w:rFonts w:eastAsia="Times New Roman"/>
          <w:sz w:val="24"/>
          <w:szCs w:val="24"/>
        </w:rPr>
        <w:t>особенности квалификации преступлений</w:t>
      </w:r>
      <w:r w:rsidRPr="003701ED">
        <w:rPr>
          <w:sz w:val="24"/>
          <w:szCs w:val="24"/>
        </w:rPr>
        <w:t xml:space="preserve">; </w:t>
      </w:r>
    </w:p>
    <w:p w:rsidR="00CD1B7A" w:rsidRPr="003701ED" w:rsidRDefault="00D93EAF" w:rsidP="00A86CFB">
      <w:pPr>
        <w:keepNext/>
        <w:keepLines/>
        <w:ind w:left="-17"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 xml:space="preserve">- способами самостоятельного решения исследовательских и практических задач в </w:t>
      </w:r>
      <w:r w:rsidR="00D84D14" w:rsidRPr="003701ED">
        <w:rPr>
          <w:sz w:val="24"/>
          <w:szCs w:val="24"/>
        </w:rPr>
        <w:t xml:space="preserve"> сфере квалификации преступлений</w:t>
      </w:r>
      <w:r w:rsidRPr="003701ED">
        <w:rPr>
          <w:sz w:val="24"/>
          <w:szCs w:val="24"/>
        </w:rPr>
        <w:t>.</w:t>
      </w:r>
    </w:p>
    <w:p w:rsidR="00D421D3" w:rsidRPr="003701ED" w:rsidRDefault="00D93EAF" w:rsidP="00F23F16">
      <w:pPr>
        <w:keepNext/>
        <w:keepLines/>
        <w:ind w:left="-17" w:firstLine="709"/>
        <w:jc w:val="both"/>
        <w:rPr>
          <w:rFonts w:eastAsia="Times New Roman"/>
          <w:b/>
          <w:i/>
          <w:sz w:val="24"/>
          <w:szCs w:val="24"/>
        </w:rPr>
      </w:pPr>
      <w:r w:rsidRPr="003701ED">
        <w:rPr>
          <w:sz w:val="24"/>
          <w:szCs w:val="24"/>
        </w:rPr>
        <w:t xml:space="preserve">  </w:t>
      </w:r>
    </w:p>
    <w:p w:rsidR="00D421D3" w:rsidRPr="003701ED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2</w:t>
      </w:r>
      <w:r w:rsidR="00D421D3" w:rsidRPr="003701ED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3701ED">
        <w:rPr>
          <w:rFonts w:eastAsia="Times New Roman"/>
          <w:b/>
          <w:sz w:val="24"/>
          <w:szCs w:val="24"/>
        </w:rPr>
        <w:t>программы</w:t>
      </w:r>
      <w:r w:rsidR="00D421D3" w:rsidRPr="003701ED">
        <w:rPr>
          <w:rFonts w:eastAsia="Times New Roman"/>
          <w:b/>
          <w:sz w:val="24"/>
          <w:szCs w:val="24"/>
        </w:rPr>
        <w:t xml:space="preserve"> аспирантуры: </w:t>
      </w:r>
    </w:p>
    <w:p w:rsidR="00444EC2" w:rsidRDefault="00444EC2" w:rsidP="00444EC2">
      <w:pPr>
        <w:keepNext/>
        <w:keepLines/>
        <w:jc w:val="both"/>
        <w:rPr>
          <w:sz w:val="24"/>
          <w:szCs w:val="24"/>
        </w:rPr>
      </w:pPr>
      <w:r w:rsidRPr="00444EC2">
        <w:rPr>
          <w:sz w:val="24"/>
          <w:szCs w:val="24"/>
        </w:rPr>
        <w:t xml:space="preserve">      </w:t>
      </w:r>
      <w:r w:rsidR="00D421D3" w:rsidRPr="00444EC2">
        <w:rPr>
          <w:sz w:val="24"/>
          <w:szCs w:val="24"/>
        </w:rPr>
        <w:t xml:space="preserve">Дисциплина </w:t>
      </w:r>
      <w:r w:rsidR="00500838" w:rsidRPr="00444EC2">
        <w:rPr>
          <w:sz w:val="24"/>
          <w:szCs w:val="24"/>
        </w:rPr>
        <w:t>«</w:t>
      </w:r>
      <w:r w:rsidR="00F23F16" w:rsidRPr="00444EC2">
        <w:rPr>
          <w:sz w:val="24"/>
          <w:szCs w:val="24"/>
        </w:rPr>
        <w:t>Проблемы квалификации преступлений: теория и практика</w:t>
      </w:r>
      <w:r w:rsidR="00500838" w:rsidRPr="00444EC2">
        <w:rPr>
          <w:sz w:val="24"/>
          <w:szCs w:val="24"/>
        </w:rPr>
        <w:t>»</w:t>
      </w:r>
      <w:r w:rsidR="00D421D3" w:rsidRPr="00444EC2">
        <w:rPr>
          <w:sz w:val="24"/>
          <w:szCs w:val="24"/>
        </w:rPr>
        <w:t xml:space="preserve"> относится к </w:t>
      </w:r>
      <w:r w:rsidR="00F81816" w:rsidRPr="00444EC2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444EC2">
        <w:rPr>
          <w:sz w:val="24"/>
          <w:szCs w:val="24"/>
        </w:rPr>
        <w:t>по научной специальности</w:t>
      </w:r>
      <w:r>
        <w:rPr>
          <w:sz w:val="24"/>
          <w:szCs w:val="24"/>
        </w:rPr>
        <w:t xml:space="preserve"> 5.1.4. Уголовно-правовые науки, направленность (профиль) «Уголовное право и криминология; уголовно-исполнительное право».</w:t>
      </w:r>
    </w:p>
    <w:p w:rsidR="00D421D3" w:rsidRPr="003701ED" w:rsidRDefault="00444EC2" w:rsidP="00444EC2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0"/>
        <w:jc w:val="both"/>
        <w:rPr>
          <w:i/>
        </w:rPr>
      </w:pPr>
      <w:r>
        <w:t xml:space="preserve">      </w:t>
      </w:r>
      <w:r w:rsidR="00D421D3" w:rsidRPr="003701ED">
        <w:t xml:space="preserve">Дисциплина </w:t>
      </w:r>
      <w:r w:rsidR="00910F6F" w:rsidRPr="003701ED">
        <w:t>«</w:t>
      </w:r>
      <w:r w:rsidR="00F23F16" w:rsidRPr="003701ED">
        <w:t>Проблемы квалификации преступлений: теория и практика</w:t>
      </w:r>
      <w:r w:rsidR="00910F6F" w:rsidRPr="003701ED">
        <w:t>»</w:t>
      </w:r>
      <w:r w:rsidR="00D421D3" w:rsidRPr="003701ED">
        <w:t xml:space="preserve"> изучается в</w:t>
      </w:r>
      <w:r w:rsidR="00F23F16" w:rsidRPr="003701ED">
        <w:t>о 2</w:t>
      </w:r>
      <w:r w:rsidR="00D421D3" w:rsidRPr="003701ED">
        <w:t xml:space="preserve"> семестре.</w:t>
      </w:r>
    </w:p>
    <w:p w:rsidR="00D421D3" w:rsidRPr="003701ED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3701ED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3701ED">
        <w:rPr>
          <w:rFonts w:eastAsia="Times New Roman"/>
          <w:b/>
          <w:sz w:val="24"/>
          <w:szCs w:val="24"/>
        </w:rPr>
        <w:t>3</w:t>
      </w:r>
      <w:r w:rsidR="00D421D3" w:rsidRPr="003701ED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3701ED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3</w:t>
      </w:r>
      <w:r w:rsidR="00D421D3" w:rsidRPr="003701ED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3701ED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3701ED">
        <w:rPr>
          <w:rFonts w:eastAsia="Times New Roman"/>
          <w:sz w:val="24"/>
          <w:szCs w:val="24"/>
        </w:rPr>
        <w:t>2</w:t>
      </w:r>
      <w:r w:rsidRPr="003701ED">
        <w:rPr>
          <w:rFonts w:eastAsia="Times New Roman"/>
          <w:sz w:val="24"/>
          <w:szCs w:val="24"/>
        </w:rPr>
        <w:t xml:space="preserve"> </w:t>
      </w:r>
      <w:proofErr w:type="spellStart"/>
      <w:r w:rsidRPr="003701ED">
        <w:rPr>
          <w:rFonts w:eastAsia="Times New Roman"/>
          <w:sz w:val="24"/>
          <w:szCs w:val="24"/>
        </w:rPr>
        <w:t>з.е</w:t>
      </w:r>
      <w:proofErr w:type="spellEnd"/>
      <w:r w:rsidRPr="003701ED">
        <w:rPr>
          <w:rFonts w:eastAsia="Times New Roman"/>
          <w:sz w:val="24"/>
          <w:szCs w:val="24"/>
        </w:rPr>
        <w:t>.</w:t>
      </w:r>
    </w:p>
    <w:p w:rsidR="007D0576" w:rsidRPr="003701ED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3701ED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701ED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701ED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3701ED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3701ED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3701ED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3701ED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701ED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3701E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701E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701E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3701ED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3701ED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3</w:t>
      </w:r>
      <w:r w:rsidR="00D421D3" w:rsidRPr="003701ED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3701ED">
        <w:rPr>
          <w:rFonts w:eastAsia="Times New Roman"/>
          <w:b/>
          <w:sz w:val="24"/>
          <w:szCs w:val="24"/>
        </w:rPr>
        <w:t>дисциплины</w:t>
      </w:r>
      <w:r w:rsidR="00D421D3" w:rsidRPr="003701ED">
        <w:rPr>
          <w:rFonts w:eastAsia="Times New Roman"/>
          <w:b/>
          <w:sz w:val="24"/>
          <w:szCs w:val="24"/>
        </w:rPr>
        <w:t>:</w:t>
      </w:r>
    </w:p>
    <w:p w:rsidR="00C804FF" w:rsidRPr="003701ED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3701ED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3701ED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3701ED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3701ED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3701ED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</w:rPr>
              <w:t>Тема 1.</w:t>
            </w:r>
            <w:r w:rsidRPr="003701ED">
              <w:rPr>
                <w:bCs/>
                <w:caps/>
                <w:sz w:val="24"/>
                <w:szCs w:val="24"/>
              </w:rPr>
              <w:t>П</w:t>
            </w:r>
            <w:r w:rsidRPr="003701ED">
              <w:rPr>
                <w:bCs/>
                <w:sz w:val="24"/>
                <w:szCs w:val="24"/>
              </w:rPr>
              <w:t xml:space="preserve">онятие и значение дисциплины </w:t>
            </w:r>
            <w:r w:rsidRPr="003701ED">
              <w:rPr>
                <w:sz w:val="24"/>
                <w:szCs w:val="24"/>
              </w:rPr>
              <w:t>«Проблемы квалификации  преступлений: теория и практика применения»</w:t>
            </w:r>
            <w:r w:rsidRPr="003701ED">
              <w:rPr>
                <w:bCs/>
                <w:sz w:val="24"/>
                <w:szCs w:val="24"/>
              </w:rPr>
              <w:t>. Понятие квалификации преступлений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pStyle w:val="a4"/>
              <w:widowControl w:val="0"/>
              <w:numPr>
                <w:ilvl w:val="0"/>
                <w:numId w:val="1"/>
              </w:numPr>
              <w:ind w:left="709" w:hanging="709"/>
              <w:contextualSpacing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</w:rPr>
              <w:t xml:space="preserve">Тема 2. Процесс квалификации преступлений. Конкуренция </w:t>
            </w:r>
            <w:bookmarkStart w:id="2" w:name="_GoBack"/>
            <w:bookmarkEnd w:id="2"/>
            <w:r w:rsidRPr="003701ED">
              <w:rPr>
                <w:sz w:val="24"/>
                <w:szCs w:val="24"/>
              </w:rPr>
              <w:t>уголовно-правовых норм и ее значение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</w:rPr>
              <w:t xml:space="preserve">Тема 3. Влияние на квалификацию </w:t>
            </w:r>
            <w:r w:rsidRPr="003701ED">
              <w:rPr>
                <w:sz w:val="24"/>
                <w:szCs w:val="24"/>
              </w:rPr>
              <w:lastRenderedPageBreak/>
              <w:t>преступлений институтов Общей части УК РФ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lastRenderedPageBreak/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3701ED">
              <w:rPr>
                <w:sz w:val="24"/>
                <w:szCs w:val="24"/>
              </w:rPr>
              <w:t>Тема 4. Особенности квалификации преступлений против личности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3701ED">
              <w:rPr>
                <w:sz w:val="24"/>
                <w:szCs w:val="24"/>
              </w:rPr>
              <w:t>Тема 5. Особенности квалификации преступлений против общественной безопасности и общественного порядка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BB78A3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3701ED">
              <w:rPr>
                <w:sz w:val="24"/>
                <w:szCs w:val="24"/>
              </w:rPr>
              <w:t>Тема 6. Особенности квалификации преступлений против государственной власти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</w:tbl>
    <w:p w:rsidR="00D421D3" w:rsidRPr="003701ED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1. </w:t>
      </w:r>
      <w:r w:rsidRPr="003701ED">
        <w:rPr>
          <w:rFonts w:eastAsia="Times New Roman"/>
          <w:b/>
          <w:bCs/>
          <w:caps/>
          <w:sz w:val="24"/>
          <w:szCs w:val="24"/>
        </w:rPr>
        <w:t>П</w:t>
      </w:r>
      <w:r w:rsidRPr="003701ED">
        <w:rPr>
          <w:rFonts w:eastAsia="Times New Roman"/>
          <w:b/>
          <w:bCs/>
          <w:sz w:val="24"/>
          <w:szCs w:val="24"/>
        </w:rPr>
        <w:t xml:space="preserve">онятие и значение дисциплины </w:t>
      </w:r>
      <w:r w:rsidRPr="003701ED">
        <w:rPr>
          <w:rFonts w:eastAsia="Times New Roman"/>
          <w:b/>
          <w:sz w:val="24"/>
          <w:szCs w:val="24"/>
        </w:rPr>
        <w:t>«Проблемы квалификации  преступлений: теория и практика применения»</w:t>
      </w:r>
      <w:r w:rsidRPr="003701ED">
        <w:rPr>
          <w:rFonts w:eastAsia="Times New Roman"/>
          <w:b/>
          <w:bCs/>
          <w:sz w:val="24"/>
          <w:szCs w:val="24"/>
        </w:rPr>
        <w:t>. Понятие квалификации преступлений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="000F6999" w:rsidRPr="003701ED">
        <w:rPr>
          <w:rFonts w:eastAsia="Times New Roman"/>
          <w:b/>
          <w:sz w:val="24"/>
          <w:szCs w:val="24"/>
        </w:rPr>
        <w:t xml:space="preserve"> </w:t>
      </w:r>
      <w:r w:rsidRPr="003701ED">
        <w:rPr>
          <w:rFonts w:eastAsia="Times New Roman"/>
          <w:caps/>
          <w:sz w:val="24"/>
          <w:szCs w:val="24"/>
        </w:rPr>
        <w:t>П</w:t>
      </w:r>
      <w:r w:rsidRPr="003701ED">
        <w:rPr>
          <w:rFonts w:eastAsia="Times New Roman"/>
          <w:sz w:val="24"/>
          <w:szCs w:val="24"/>
        </w:rPr>
        <w:t xml:space="preserve">онятие, предмет, методология и значение дисциплины «Особенности квалификации  отдельных видов преступлений» и связь с другими дисциплинами. Понятие квалификации преступлений. Место квалификации в процессе применения норм права. Социально-правовое значение квалификации. Уголовный закон и квалификация преступлений.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Значение норм других отраслей права для квалификации преступлений. Общая теория квалификации преступлений в системе норм уголовного права. Понятие и классификация правил квалификации преступлений. Характер и причины ошибок в квалификации преступлений. Значение руководящих разъяснений Пленума Верховного Суда РФ для правильной квалификации преступлений в правоприменительной деятельности.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 преступления и его функции. Виды составов и их влияние на квалификацию преступлений. Признаки состава преступления и их значение в процессе квалификации преступлений.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color w:val="333333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Установите содержания принципов квалификации.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проработка конспектов лекций и вопросов, вынесенных на самостоятельное изучение основной и дополнительной литературы.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Тема 2. Процесс квалификации преступлений. Конкуренция уголовно-правовых норм и ее значение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Процесс квалификации преступлений. Логическая программа квалификации. Поиск уголовно-правовой нормы. Основные этапы квалификации. Разграничение преступлений по элементам состава преступлений. Конкуренция правовых норм. Понятие и виды конкуренции уголовно-правовых норм. Конкуренция общей и специальной норм, специальных норм, части и целого. Изменение квалификации: общие положения и условия. Квалифицирующие обстоятельства: понятие, виды, значение. Коллизия норм права и ее значение. </w:t>
      </w:r>
    </w:p>
    <w:p w:rsidR="00875AA3" w:rsidRPr="003701ED" w:rsidRDefault="00875AA3" w:rsidP="00875AA3">
      <w:pPr>
        <w:widowControl w:val="0"/>
        <w:tabs>
          <w:tab w:val="left" w:pos="360"/>
          <w:tab w:val="left" w:pos="993"/>
        </w:tabs>
        <w:ind w:firstLine="709"/>
        <w:jc w:val="both"/>
        <w:textAlignment w:val="top"/>
        <w:rPr>
          <w:rFonts w:eastAsia="Times New Roman"/>
          <w:color w:val="333333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lastRenderedPageBreak/>
        <w:t>Практическое занятие.</w:t>
      </w:r>
      <w:r w:rsidRPr="003701ED">
        <w:rPr>
          <w:rFonts w:eastAsia="Times New Roman"/>
          <w:sz w:val="24"/>
          <w:szCs w:val="24"/>
        </w:rPr>
        <w:t xml:space="preserve"> Составьте таблицу конкуренции уголовно-правовых норм.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  <w:r w:rsidRPr="003701ED">
        <w:rPr>
          <w:rFonts w:eastAsia="Times New Roman"/>
          <w:sz w:val="24"/>
          <w:szCs w:val="24"/>
        </w:rPr>
        <w:t xml:space="preserve"> конспектирование материалов, работа со справочной литературой; подготовка к тесту.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3. </w:t>
      </w:r>
      <w:r w:rsidRPr="003701ED">
        <w:rPr>
          <w:rFonts w:eastAsia="Times New Roman"/>
          <w:b/>
          <w:sz w:val="24"/>
          <w:szCs w:val="24"/>
        </w:rPr>
        <w:t xml:space="preserve">Влияние на квалификацию преступлений институтов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Общей части УК РФ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Влияние на квалификацию преступлений институтов Общей части УК РФ. Виды множественности преступлений и их влияние на квалификацию. Неоконченная преступная деятельность и квалификация преступлений. Особенности влияния на квалификацию преступлений института соучастия. Значение обстоятельств, исключающих преступность деяния, для правильной квалификации преступления. Добровольный отказ, деятельное раскаяние и квалификация преступлений. Влияние других институтов Общей части УК РФ на квалификацию преступлений.</w:t>
      </w:r>
    </w:p>
    <w:p w:rsidR="00875AA3" w:rsidRPr="003701ED" w:rsidRDefault="00875AA3" w:rsidP="00875AA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875AA3" w:rsidP="00875AA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Составьте схему квалификации преступлений, совершенных в соучастии, неоконченного преступления.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Конспектирование материалов, работа со справочной литературой.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Подготовка к эссе.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4. </w:t>
      </w:r>
      <w:r w:rsidRPr="003701ED">
        <w:rPr>
          <w:rFonts w:eastAsia="Times New Roman"/>
          <w:b/>
          <w:sz w:val="24"/>
          <w:szCs w:val="24"/>
        </w:rPr>
        <w:t>Особенности квалификации преступлений против личности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b/>
          <w:sz w:val="24"/>
          <w:szCs w:val="24"/>
        </w:rPr>
        <w:t>Лекция</w:t>
      </w:r>
      <w:proofErr w:type="gramStart"/>
      <w:r w:rsidRPr="003701ED">
        <w:rPr>
          <w:rFonts w:eastAsia="Times New Roman"/>
          <w:b/>
          <w:sz w:val="24"/>
          <w:szCs w:val="24"/>
        </w:rPr>
        <w:t>.</w:t>
      </w:r>
      <w:r w:rsidRPr="003701ED">
        <w:rPr>
          <w:rFonts w:eastAsia="Times New Roman"/>
          <w:caps/>
          <w:sz w:val="24"/>
          <w:szCs w:val="24"/>
        </w:rPr>
        <w:t>О</w:t>
      </w:r>
      <w:proofErr w:type="gramEnd"/>
      <w:r w:rsidRPr="003701ED">
        <w:rPr>
          <w:rFonts w:eastAsia="Times New Roman"/>
          <w:sz w:val="24"/>
          <w:szCs w:val="24"/>
        </w:rPr>
        <w:t>собенности</w:t>
      </w:r>
      <w:proofErr w:type="spellEnd"/>
      <w:r w:rsidRPr="003701ED">
        <w:rPr>
          <w:rFonts w:eastAsia="Times New Roman"/>
          <w:sz w:val="24"/>
          <w:szCs w:val="24"/>
        </w:rPr>
        <w:t xml:space="preserve"> квалификации преступлений против жизни. Преступления против здоровья: проблемы квалификации. Преступления, ставящие в опасность жизнь и здоровье - процесс квалификации (гл. 16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половой свободы и половой неприкосновенности личности: проблемы квалификации и разграничения (гл. 18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семьи и несовершеннолетних: особенности квалификации (гл. 20 УК РФ).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1. </w:t>
      </w:r>
      <w:r w:rsidR="00875AA3" w:rsidRPr="003701ED">
        <w:rPr>
          <w:rFonts w:eastAsia="Times New Roman"/>
          <w:sz w:val="24"/>
          <w:szCs w:val="24"/>
        </w:rPr>
        <w:t>Составьте схему этапов квалификации  простого состава убийства.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</w:t>
      </w:r>
      <w:r w:rsidR="00DB2FD3" w:rsidRPr="003701ED">
        <w:rPr>
          <w:rFonts w:eastAsia="Times New Roman"/>
          <w:b/>
          <w:sz w:val="24"/>
          <w:szCs w:val="24"/>
        </w:rPr>
        <w:t>ания для самостоятельной работы.</w:t>
      </w:r>
    </w:p>
    <w:p w:rsidR="00DB2FD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П</w:t>
      </w:r>
      <w:r w:rsidR="00875AA3" w:rsidRPr="003701ED">
        <w:rPr>
          <w:rFonts w:eastAsia="Times New Roman"/>
          <w:sz w:val="24"/>
          <w:szCs w:val="24"/>
        </w:rPr>
        <w:t>одготовка эссе</w:t>
      </w:r>
      <w:r w:rsidRPr="003701ED">
        <w:rPr>
          <w:rFonts w:eastAsia="Times New Roman"/>
          <w:sz w:val="24"/>
          <w:szCs w:val="24"/>
        </w:rPr>
        <w:t>.</w:t>
      </w:r>
    </w:p>
    <w:p w:rsidR="00DB2FD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Решение исследовательских задач.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 П</w:t>
      </w:r>
      <w:r w:rsidR="00875AA3" w:rsidRPr="003701ED">
        <w:rPr>
          <w:rFonts w:eastAsia="Times New Roman"/>
          <w:sz w:val="24"/>
          <w:szCs w:val="24"/>
        </w:rPr>
        <w:t>одготовка презентаций.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5. </w:t>
      </w:r>
      <w:r w:rsidRPr="003701ED">
        <w:rPr>
          <w:rFonts w:eastAsia="Times New Roman"/>
          <w:b/>
          <w:sz w:val="24"/>
          <w:szCs w:val="24"/>
        </w:rPr>
        <w:t>Особенности квалификации преступлений против общественной безопасности и общественного порядка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Преступления против общественной безопасности и против свободы, чести и достоинства личности: сравнительная характеристика и особенности квалификации (гл. гл. 17 и 24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общественного порядка: вопросы квалификации и отграничения от преступлений против здоровья (гл. гл. 16, 24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Преступления против здоровья населения: вопросы квалификации. Преступления против общественной нравственности: особенности квалификации (гл. 25 УК РФ).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Преступления против безопасности дорожного движения и эксплуатации транспортных средств: процесс квалификации (гл. 27 УК РФ).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в сфере компьютерной информации: методика квалификации (гл. 28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Сформулируйте правила квалификации действий организатора, который выступает одновременно в качестве соисполнителя.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1. Работа с тестами</w:t>
      </w:r>
      <w:r w:rsidR="00DB2FD3" w:rsidRPr="003701ED">
        <w:rPr>
          <w:rFonts w:eastAsia="Times New Roman"/>
          <w:sz w:val="24"/>
          <w:szCs w:val="24"/>
        </w:rPr>
        <w:t>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Подготовка к практическому заданию.</w:t>
      </w:r>
    </w:p>
    <w:p w:rsidR="00A86CFB" w:rsidRDefault="00A86CFB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6. </w:t>
      </w:r>
      <w:r w:rsidRPr="003701ED">
        <w:rPr>
          <w:rFonts w:eastAsia="Times New Roman"/>
          <w:b/>
          <w:sz w:val="24"/>
          <w:szCs w:val="24"/>
        </w:rPr>
        <w:t xml:space="preserve">Особенности квалификации преступлений </w:t>
      </w:r>
      <w:proofErr w:type="gramStart"/>
      <w:r w:rsidRPr="003701ED">
        <w:rPr>
          <w:rFonts w:eastAsia="Times New Roman"/>
          <w:b/>
          <w:sz w:val="24"/>
          <w:szCs w:val="24"/>
        </w:rPr>
        <w:t>против</w:t>
      </w:r>
      <w:proofErr w:type="gramEnd"/>
      <w:r w:rsidRPr="003701ED">
        <w:rPr>
          <w:rFonts w:eastAsia="Times New Roman"/>
          <w:b/>
          <w:sz w:val="24"/>
          <w:szCs w:val="24"/>
        </w:rPr>
        <w:t xml:space="preserve">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государственной власти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Особенности квалификации преступлений против государственной власти, интересов государственной службы и службы в органах местного самоуправления (гл. 30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правосудия: особенности квалификации некоторых составов преступлений (гл. 31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порядка управления: вопросы квалификации отдельных видов преступлений (гл. 32 УК РФ).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1. </w:t>
      </w:r>
      <w:r w:rsidR="00875AA3" w:rsidRPr="003701ED">
        <w:rPr>
          <w:rFonts w:eastAsia="Times New Roman"/>
          <w:sz w:val="24"/>
          <w:szCs w:val="24"/>
        </w:rPr>
        <w:t xml:space="preserve">Ознакомьтесь с диспозицией </w:t>
      </w:r>
      <w:proofErr w:type="gramStart"/>
      <w:r w:rsidR="00875AA3" w:rsidRPr="003701ED">
        <w:rPr>
          <w:rFonts w:eastAsia="Times New Roman"/>
          <w:sz w:val="24"/>
          <w:szCs w:val="24"/>
        </w:rPr>
        <w:t>ч</w:t>
      </w:r>
      <w:proofErr w:type="gramEnd"/>
      <w:r w:rsidR="00875AA3" w:rsidRPr="003701ED">
        <w:rPr>
          <w:rFonts w:eastAsia="Times New Roman"/>
          <w:sz w:val="24"/>
          <w:szCs w:val="24"/>
        </w:rPr>
        <w:t>.1 ст. 290 УК РФ. На какой стадии развития преступления законодатель признал оконченным посягательство?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</w:t>
      </w:r>
      <w:r w:rsidR="00DB2FD3" w:rsidRPr="003701ED">
        <w:rPr>
          <w:rFonts w:eastAsia="Times New Roman"/>
          <w:b/>
          <w:sz w:val="24"/>
          <w:szCs w:val="24"/>
        </w:rPr>
        <w:t>ания для самостоятельной работы.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1.П</w:t>
      </w:r>
      <w:r w:rsidR="00875AA3" w:rsidRPr="003701ED">
        <w:rPr>
          <w:rFonts w:eastAsia="Times New Roman"/>
          <w:sz w:val="24"/>
          <w:szCs w:val="24"/>
        </w:rPr>
        <w:t>одготовка к практическому заданию.</w:t>
      </w:r>
    </w:p>
    <w:p w:rsidR="00874F50" w:rsidRPr="003701ED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3701ED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B2FD3" w:rsidRPr="003701ED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3701ED">
        <w:rPr>
          <w:rFonts w:eastAsia="Times New Roman"/>
          <w:b/>
          <w:sz w:val="24"/>
          <w:szCs w:val="24"/>
        </w:rPr>
        <w:t>: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Эссе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2. Тест </w:t>
      </w:r>
    </w:p>
    <w:p w:rsidR="00D421D3" w:rsidRPr="003701ED" w:rsidRDefault="00DB2FD3" w:rsidP="00DB2FD3">
      <w:pPr>
        <w:ind w:firstLine="709"/>
        <w:jc w:val="both"/>
        <w:rPr>
          <w:rFonts w:eastAsia="Times New Roman"/>
          <w:i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 Практическое задание</w:t>
      </w:r>
    </w:p>
    <w:p w:rsidR="00A86CFB" w:rsidRDefault="00A86CFB" w:rsidP="00DB2F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D421D3" w:rsidRPr="003701ED" w:rsidRDefault="00836507" w:rsidP="00DB2F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 xml:space="preserve">.2 </w:t>
      </w:r>
      <w:r w:rsidR="0078728D" w:rsidRPr="003701ED">
        <w:rPr>
          <w:rFonts w:eastAsia="Times New Roman"/>
          <w:b/>
          <w:sz w:val="24"/>
          <w:szCs w:val="24"/>
        </w:rPr>
        <w:t>З</w:t>
      </w:r>
      <w:r w:rsidR="00D421D3" w:rsidRPr="003701ED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B2FD3" w:rsidRPr="003701ED" w:rsidRDefault="00DB2FD3" w:rsidP="00DB2F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</w:p>
    <w:p w:rsidR="00F463EA" w:rsidRPr="003701ED" w:rsidRDefault="00A86CFB" w:rsidP="00F463EA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F463EA" w:rsidRPr="003701ED">
        <w:rPr>
          <w:rFonts w:eastAsia="Times New Roman"/>
          <w:sz w:val="24"/>
          <w:szCs w:val="24"/>
          <w:u w:val="single"/>
        </w:rPr>
        <w:t>емы эссе: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</w:t>
      </w:r>
      <w:r w:rsidRPr="003701ED">
        <w:rPr>
          <w:rFonts w:eastAsia="Times New Roman"/>
          <w:sz w:val="24"/>
          <w:szCs w:val="24"/>
        </w:rPr>
        <w:tab/>
        <w:t>Система правил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</w:t>
      </w:r>
      <w:r w:rsidRPr="003701ED">
        <w:rPr>
          <w:rFonts w:eastAsia="Times New Roman"/>
          <w:sz w:val="24"/>
          <w:szCs w:val="24"/>
        </w:rPr>
        <w:tab/>
        <w:t>Социально-правовое значение квалификации преступлений в деятельности правоохранительных органов России.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</w:t>
      </w:r>
      <w:r w:rsidRPr="003701ED">
        <w:rPr>
          <w:rFonts w:eastAsia="Times New Roman"/>
          <w:sz w:val="24"/>
          <w:szCs w:val="24"/>
        </w:rPr>
        <w:tab/>
        <w:t>Проблемные вопросы общей теории квалификации преступлений в сфере деятельности ОВД.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</w:t>
      </w:r>
      <w:r w:rsidRPr="003701ED">
        <w:rPr>
          <w:rFonts w:eastAsia="Times New Roman"/>
          <w:sz w:val="24"/>
          <w:szCs w:val="24"/>
        </w:rPr>
        <w:tab/>
        <w:t>Этапы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</w:t>
      </w:r>
      <w:r w:rsidRPr="003701ED">
        <w:rPr>
          <w:rFonts w:eastAsia="Times New Roman"/>
          <w:sz w:val="24"/>
          <w:szCs w:val="24"/>
        </w:rPr>
        <w:tab/>
        <w:t>Понятие и значение квалифицирующих обстоятельств в уголовном праве.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6.</w:t>
      </w:r>
      <w:r w:rsidRPr="003701ED">
        <w:rPr>
          <w:rFonts w:eastAsia="Times New Roman"/>
          <w:sz w:val="24"/>
          <w:szCs w:val="24"/>
        </w:rPr>
        <w:tab/>
        <w:t>Соотношение конкуренции и коллизии правовых норм.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7.</w:t>
      </w:r>
      <w:r w:rsidRPr="003701ED">
        <w:rPr>
          <w:rFonts w:eastAsia="Times New Roman"/>
          <w:sz w:val="24"/>
          <w:szCs w:val="24"/>
        </w:rPr>
        <w:tab/>
        <w:t>Обратная сила уголовного закона и ее значение для правильной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8.</w:t>
      </w:r>
      <w:r w:rsidRPr="003701ED">
        <w:rPr>
          <w:rFonts w:eastAsia="Times New Roman"/>
          <w:sz w:val="24"/>
          <w:szCs w:val="24"/>
        </w:rPr>
        <w:tab/>
        <w:t>Особенности деятельного раскаяния для правильной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9.</w:t>
      </w:r>
      <w:r w:rsidRPr="003701ED">
        <w:rPr>
          <w:rFonts w:eastAsia="Times New Roman"/>
          <w:sz w:val="24"/>
          <w:szCs w:val="24"/>
        </w:rPr>
        <w:tab/>
        <w:t>Добровольный отказ соучастников преступления: особенности квалификации.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10.</w:t>
      </w:r>
      <w:r w:rsidRPr="003701ED">
        <w:rPr>
          <w:rFonts w:eastAsia="Times New Roman"/>
          <w:sz w:val="24"/>
          <w:szCs w:val="24"/>
        </w:rPr>
        <w:tab/>
        <w:t>Проблемы разграничения преступлений против жизни от иных посягательств на жизнь человека.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11.</w:t>
      </w:r>
      <w:r w:rsidRPr="003701ED">
        <w:rPr>
          <w:rFonts w:eastAsia="Times New Roman"/>
          <w:sz w:val="24"/>
          <w:szCs w:val="24"/>
        </w:rPr>
        <w:tab/>
        <w:t>Особенности квалификации преступлений, ставящих в опасность жизнь и здоровье личности.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F463EA" w:rsidRPr="003701ED" w:rsidRDefault="00F463EA" w:rsidP="00F463EA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 xml:space="preserve">Типовые задания </w:t>
      </w:r>
      <w:r w:rsidR="00A86CFB">
        <w:rPr>
          <w:rFonts w:eastAsia="Times New Roman"/>
          <w:sz w:val="24"/>
          <w:szCs w:val="24"/>
          <w:u w:val="single"/>
        </w:rPr>
        <w:t>для тестирования</w:t>
      </w:r>
      <w:r w:rsidRPr="003701ED">
        <w:rPr>
          <w:rFonts w:eastAsia="Times New Roman"/>
          <w:sz w:val="24"/>
          <w:szCs w:val="24"/>
          <w:u w:val="single"/>
        </w:rPr>
        <w:t>: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Какое определение состава преступления Вы считаете правильным?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Состав преступления — это совокупность предусмотренных уголовных законом объективных и субъективных признаков, характеризующих общественно опасное деяние как преступление.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Состав преступления — это диспозиция нормы Особенной части Уголовного кодекса Российской Федерации.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в) Понятие «состава преступления» является синонимом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понятия «преступление».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Состав преступления — единственное основание уголовной ответственности.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Состав преступления — чисто логическая категория теории уголовного права, и без него можно обойтись при казуальном изложении норм уголовного законодательства.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</w:t>
      </w:r>
      <w:r w:rsidRPr="003701ED">
        <w:rPr>
          <w:rFonts w:eastAsia="Times New Roman"/>
          <w:sz w:val="24"/>
          <w:szCs w:val="24"/>
        </w:rPr>
        <w:tab/>
        <w:t>Санкции нормы, закрепленной в ст. 137 УК РФ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предусматривают наказание в виде лишения свободы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на срок, не превышающий двух лет. К какой категории преступлений относится состав преступления — нарушение неприкосновенности частной жизни?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К преступлениям небольшой тяжести.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К преступлениям незначительной тяжести.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К преступлениям малозначительным.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</w:t>
      </w:r>
      <w:r w:rsidRPr="003701ED">
        <w:rPr>
          <w:rFonts w:eastAsia="Times New Roman"/>
          <w:sz w:val="24"/>
          <w:szCs w:val="24"/>
        </w:rPr>
        <w:tab/>
        <w:t xml:space="preserve">Совокупностью предусмотренных уголовным законом объективных и </w:t>
      </w:r>
      <w:proofErr w:type="gramStart"/>
      <w:r w:rsidRPr="003701ED">
        <w:rPr>
          <w:rFonts w:eastAsia="Times New Roman"/>
          <w:sz w:val="24"/>
          <w:szCs w:val="24"/>
        </w:rPr>
        <w:t>субъективных признаков, характеризующих общественно опасное деяние как преступление определяется</w:t>
      </w:r>
      <w:proofErr w:type="gramEnd"/>
      <w:r w:rsidRPr="003701ED">
        <w:rPr>
          <w:rFonts w:eastAsia="Times New Roman"/>
          <w:sz w:val="24"/>
          <w:szCs w:val="24"/>
        </w:rPr>
        <w:t>: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Преступление.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Диспозиция норм Особенной части УК РФ.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Правонарушение.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Состав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Деликт.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</w:t>
      </w:r>
      <w:r w:rsidRPr="003701ED">
        <w:rPr>
          <w:rFonts w:eastAsia="Times New Roman"/>
          <w:sz w:val="24"/>
          <w:szCs w:val="24"/>
        </w:rPr>
        <w:tab/>
        <w:t>Что является объектом преступления?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То, что противостоит субъекту.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Общественные отношения (социальные интересы, ценности), охраняемые уголовным законом.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Вещь материального мира, по поводу которой совершается преступление.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Потерпевший от уголовного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Интересы общества и государства.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</w:t>
      </w:r>
      <w:r w:rsidRPr="003701ED">
        <w:rPr>
          <w:rFonts w:eastAsia="Times New Roman"/>
          <w:sz w:val="24"/>
          <w:szCs w:val="24"/>
        </w:rPr>
        <w:tab/>
        <w:t>Что такое видовой объект преступления?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Общественное отношение, на которое направлено преступное посягательство.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Общественное отношение, охраняемое уголовным законом.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Группа однотипных общественных отношений, охраняемых комплексом уголовно-правовых норм одного раздела  Уголовного кодекса Российской Федерации.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Диспозиции простого и квалифицированного состава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преступления, изложенные в различных частях статьи Уголовного кодекса.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Совокупность общественных отношений, регулируемых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нормами уголовного права.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е) Вид общественных отношений, часть родовых общественных отношений, характеризующихся тесным родством, на которые посягает одно или несколько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6.</w:t>
      </w:r>
      <w:r w:rsidRPr="003701ED">
        <w:rPr>
          <w:rFonts w:eastAsia="Times New Roman"/>
          <w:sz w:val="24"/>
          <w:szCs w:val="24"/>
        </w:rPr>
        <w:tab/>
        <w:t>Что такое общий объект преступления (общее понятие объекта преступления)?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Совокупность общественных отношений, на которые посягают все преступления, предусмотренные нормами одного из разделов Особенной части Уголовного кодекса.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Совокупность всех общественных отношений, охраняемых уголовным законом.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Субстанция, на которую, в конечном счете, посягает противоправное деяние.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Нарушаемая преступлением социальная категория.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Общество в целом.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7.</w:t>
      </w:r>
      <w:r w:rsidRPr="003701ED">
        <w:rPr>
          <w:rFonts w:eastAsia="Times New Roman"/>
          <w:sz w:val="24"/>
          <w:szCs w:val="24"/>
        </w:rPr>
        <w:tab/>
        <w:t>Что такое предмет преступления?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Объекты материального мира, с помощью которых совершаются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б) Объекты, приведенные в такое состояние, которое </w:t>
      </w:r>
      <w:proofErr w:type="spellStart"/>
      <w:r w:rsidRPr="003701ED">
        <w:rPr>
          <w:rFonts w:eastAsia="Times New Roman"/>
          <w:sz w:val="24"/>
          <w:szCs w:val="24"/>
        </w:rPr>
        <w:t>дела¬ет</w:t>
      </w:r>
      <w:proofErr w:type="spellEnd"/>
      <w:r w:rsidRPr="003701ED">
        <w:rPr>
          <w:rFonts w:eastAsia="Times New Roman"/>
          <w:sz w:val="24"/>
          <w:szCs w:val="24"/>
        </w:rPr>
        <w:t xml:space="preserve"> их пригодными для успешного выполнения замышляемого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в) Личность потерпевшего от преступления, которому преступником причинен физический, имущественный или моральный вред.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Результат приобретения любым способом орудий или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средств совершения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Объекты материального мира, в том числе материальные носители интеллектуальных ценностей, по поводу которых совершается преступление, возникают между субъектами отношения регулируемые нормами уголовного права.</w:t>
      </w:r>
    </w:p>
    <w:p w:rsidR="00F463EA" w:rsidRPr="003701ED" w:rsidRDefault="00F463EA" w:rsidP="00DB2FD3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</w:p>
    <w:p w:rsidR="00DB2FD3" w:rsidRPr="003701ED" w:rsidRDefault="00A86CFB" w:rsidP="00DB2FD3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DB2FD3" w:rsidRPr="003701ED">
        <w:rPr>
          <w:rFonts w:eastAsia="Times New Roman"/>
          <w:sz w:val="24"/>
          <w:szCs w:val="24"/>
          <w:u w:val="single"/>
        </w:rPr>
        <w:t>емы практических заданий: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1 Понятие и значение дисциплины «Проблемы квалификации  преступлений: теория и практика применения». Понятие квалификации преступлений.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Установите содержания принципов квалификации.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Тема 2 Процесс квалификации преступлений. Конкуренция </w:t>
      </w:r>
      <w:proofErr w:type="gramStart"/>
      <w:r w:rsidRPr="003701ED">
        <w:rPr>
          <w:rFonts w:eastAsia="Times New Roman"/>
          <w:sz w:val="24"/>
          <w:szCs w:val="24"/>
        </w:rPr>
        <w:t>уголовно-правовых</w:t>
      </w:r>
      <w:proofErr w:type="gramEnd"/>
      <w:r w:rsidRPr="003701ED">
        <w:rPr>
          <w:rFonts w:eastAsia="Times New Roman"/>
          <w:sz w:val="24"/>
          <w:szCs w:val="24"/>
        </w:rPr>
        <w:t>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Составьте таблицу конкуренции уголовно-правовых норм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3 Влияние на квалификацию преступлений институтов Общей части УК РФ.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Составьте схему квалификации преступлений, совершенных в соучастии, неоконченного преступления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4 Особенности квалификации преступлений против личности.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Составьте схему этапов квалификации  простого состава убийства.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5 Особенности квалификации преступлений против общественной безопасности и общественного порядка.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Сформулируйте правила квалификации действий организатора, который выступает одновременно в качестве соисполнителя.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6 Особенности квалификации преступлений против государственной власти.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Ознакомьтесь с диспозицией </w:t>
      </w:r>
      <w:proofErr w:type="gramStart"/>
      <w:r w:rsidRPr="003701ED">
        <w:rPr>
          <w:rFonts w:eastAsia="Times New Roman"/>
          <w:sz w:val="24"/>
          <w:szCs w:val="24"/>
        </w:rPr>
        <w:t>ч</w:t>
      </w:r>
      <w:proofErr w:type="gramEnd"/>
      <w:r w:rsidRPr="003701ED">
        <w:rPr>
          <w:rFonts w:eastAsia="Times New Roman"/>
          <w:sz w:val="24"/>
          <w:szCs w:val="24"/>
        </w:rPr>
        <w:t>.1 ст. 290 УК РФ. На какой стадии развития преступления законодатель признал оконченным посягательство?</w:t>
      </w:r>
    </w:p>
    <w:p w:rsidR="00DB2FD3" w:rsidRPr="003701ED" w:rsidRDefault="00DB2FD3" w:rsidP="00DB2FD3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78728D" w:rsidRPr="003701ED" w:rsidRDefault="00836507" w:rsidP="0078728D">
      <w:pPr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3701ED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3701ED">
        <w:rPr>
          <w:rFonts w:eastAsia="Times New Roman"/>
          <w:sz w:val="24"/>
          <w:szCs w:val="24"/>
        </w:rPr>
        <w:t>зачета.</w:t>
      </w:r>
    </w:p>
    <w:p w:rsidR="0078728D" w:rsidRPr="003701ED" w:rsidRDefault="0078728D" w:rsidP="0078728D">
      <w:pPr>
        <w:rPr>
          <w:rFonts w:eastAsia="Times New Roman"/>
          <w:sz w:val="24"/>
          <w:szCs w:val="24"/>
        </w:rPr>
      </w:pPr>
    </w:p>
    <w:p w:rsidR="00D421D3" w:rsidRPr="003701ED" w:rsidRDefault="00D421D3" w:rsidP="0078728D">
      <w:pPr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>Вопросы зачета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</w:t>
      </w:r>
      <w:r w:rsidRPr="003701ED">
        <w:rPr>
          <w:rFonts w:eastAsia="Times New Roman"/>
          <w:sz w:val="24"/>
          <w:szCs w:val="24"/>
        </w:rPr>
        <w:tab/>
        <w:t xml:space="preserve">Понятие квалификации преступлений. Место квалификации преступлений в процессе применения норм права.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</w:t>
      </w:r>
      <w:r w:rsidRPr="003701ED">
        <w:rPr>
          <w:rFonts w:eastAsia="Times New Roman"/>
          <w:sz w:val="24"/>
          <w:szCs w:val="24"/>
        </w:rPr>
        <w:tab/>
        <w:t xml:space="preserve">Социально-правовое значение квалификации.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</w:t>
      </w:r>
      <w:r w:rsidRPr="003701ED">
        <w:rPr>
          <w:rFonts w:eastAsia="Times New Roman"/>
          <w:sz w:val="24"/>
          <w:szCs w:val="24"/>
        </w:rPr>
        <w:tab/>
        <w:t xml:space="preserve">Уголовный закон и квалификация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</w:t>
      </w:r>
      <w:r w:rsidRPr="003701ED">
        <w:rPr>
          <w:rFonts w:eastAsia="Times New Roman"/>
          <w:sz w:val="24"/>
          <w:szCs w:val="24"/>
        </w:rPr>
        <w:tab/>
        <w:t xml:space="preserve">Значение норм других отраслей права для квалификации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</w:t>
      </w:r>
      <w:r w:rsidRPr="003701ED">
        <w:rPr>
          <w:rFonts w:eastAsia="Times New Roman"/>
          <w:sz w:val="24"/>
          <w:szCs w:val="24"/>
        </w:rPr>
        <w:tab/>
        <w:t xml:space="preserve">Общая теория квалификации преступлений в системе норм уголовного права.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6.</w:t>
      </w:r>
      <w:r w:rsidRPr="003701ED">
        <w:rPr>
          <w:rFonts w:eastAsia="Times New Roman"/>
          <w:sz w:val="24"/>
          <w:szCs w:val="24"/>
        </w:rPr>
        <w:tab/>
        <w:t xml:space="preserve">Понятие и классификация правил квалификации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7.</w:t>
      </w:r>
      <w:r w:rsidRPr="003701ED">
        <w:rPr>
          <w:rFonts w:eastAsia="Times New Roman"/>
          <w:sz w:val="24"/>
          <w:szCs w:val="24"/>
        </w:rPr>
        <w:tab/>
        <w:t xml:space="preserve">Характер и причины ошибок в квалификации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8.</w:t>
      </w:r>
      <w:r w:rsidRPr="003701ED">
        <w:rPr>
          <w:rFonts w:eastAsia="Times New Roman"/>
          <w:sz w:val="24"/>
          <w:szCs w:val="24"/>
        </w:rPr>
        <w:tab/>
        <w:t>Значение руководящих разъяснений Пленумов Верховных Судов СССР, РСФСР и РФ для правильной квалификации преступлений в правоприменительной деятельности правоохранительных органов.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9.</w:t>
      </w:r>
      <w:r w:rsidRPr="003701ED">
        <w:rPr>
          <w:rFonts w:eastAsia="Times New Roman"/>
          <w:sz w:val="24"/>
          <w:szCs w:val="24"/>
        </w:rPr>
        <w:tab/>
        <w:t xml:space="preserve">Состав преступления и его функции. Виды составов и их влияние на квалификацию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10.</w:t>
      </w:r>
      <w:r w:rsidRPr="003701ED">
        <w:rPr>
          <w:rFonts w:eastAsia="Times New Roman"/>
          <w:sz w:val="24"/>
          <w:szCs w:val="24"/>
        </w:rPr>
        <w:tab/>
        <w:t>Признаки состава преступления и их значение в процессе квалификации преступлений.</w:t>
      </w:r>
    </w:p>
    <w:p w:rsidR="00D421D3" w:rsidRPr="003701ED" w:rsidRDefault="0078728D" w:rsidP="00DB2FD3">
      <w:pPr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>З</w:t>
      </w:r>
      <w:r w:rsidR="00D421D3" w:rsidRPr="003701ED">
        <w:rPr>
          <w:rFonts w:eastAsia="Times New Roman"/>
          <w:sz w:val="24"/>
          <w:szCs w:val="24"/>
          <w:u w:val="single"/>
        </w:rPr>
        <w:t>адания для зачета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Проанализируйте отличия квалификации умышленного причинения тяжкого вреда здоровью, повлекшего по неосторожности смерть потерпевшего, от квалификации  причинения смерти по неосторожности.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Приведите примеры неправильной квалификации  по признакам объективной стороны преступления.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3.Укажите случаи, когда мотив, цель, эмоции становятся обязательными для квалификации преступлений.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 Охарактеризуйте проблемы квалификации преступлений при конкуренции уголовно-правовых норм. Приведите примеры.</w:t>
      </w:r>
    </w:p>
    <w:p w:rsidR="00D421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 Проанализируйте примеры квалификации преступлений в случаях, когда какое-то деяние подпадает одновременно под признаки нескольких уголовно-правовых норм</w:t>
      </w:r>
    </w:p>
    <w:p w:rsidR="00DB2FD3" w:rsidRPr="003701ED" w:rsidRDefault="00DB2FD3" w:rsidP="00DB2F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3701ED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3701ED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3701ED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3701ED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3701ED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701ED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701E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3701ED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0F6999" w:rsidRPr="003701ED" w:rsidRDefault="000F6999" w:rsidP="0078728D">
            <w:pPr>
              <w:rPr>
                <w:rFonts w:eastAsia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78728D" w:rsidRPr="003701ED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B84" w:rsidRPr="003701ED" w:rsidRDefault="00063B84" w:rsidP="00063B8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Сформированы систематические представления об основных проблемах и методах решений</w:t>
            </w:r>
            <w:r w:rsidR="00D84D14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063B84" w:rsidRPr="003701ED" w:rsidRDefault="00063B84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систематические представления об источниках и методах поиска информации</w:t>
            </w:r>
            <w:r w:rsidR="00D84D14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систематические представления о методах и научных принципах осуществлению научно-исследовательской деятельности по выявлению, пресечению правонарушений и преступлений с целью защиты прав и законных интересов граждан и юридических лиц.</w:t>
            </w:r>
          </w:p>
          <w:p w:rsidR="00BB78A3" w:rsidRPr="003701ED" w:rsidRDefault="00BB78A3" w:rsidP="00063B8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систематические представления об научных достижениях в уголовно-правовой, криминологической, уголовно-исполнительной сферах жизнедеятельности</w:t>
            </w:r>
          </w:p>
        </w:tc>
      </w:tr>
      <w:tr w:rsidR="0078728D" w:rsidRPr="003701ED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B84" w:rsidRPr="003701ED" w:rsidRDefault="00063B84" w:rsidP="00D96A0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Сформированные умения поиска (выбора) эффективных решений основных </w:t>
            </w:r>
            <w:r w:rsidR="00574583" w:rsidRPr="003701ED">
              <w:rPr>
                <w:rFonts w:eastAsia="Times New Roman"/>
                <w:sz w:val="24"/>
                <w:szCs w:val="24"/>
              </w:rPr>
              <w:t>проблемных вопросов общей теории квалификации преступлений.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Сформированное умение правильно, с научных позиций принимать решения по вопросам противодействия и профилактики преступности, а также исправления осужденных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Сформированное умение выявлять взаимосвязь уголовно-правовых, криминологических и уголовно-исполнительных отношений на предмет противодействия преступности</w:t>
            </w:r>
          </w:p>
          <w:p w:rsidR="00BB78A3" w:rsidRPr="003701ED" w:rsidRDefault="00BB78A3" w:rsidP="0057458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умения самостоятельно проводить анализ и оценку современных научных достижений в уголовно-правовой сфере и на их ос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нове генерировать новые идеи в </w:t>
            </w:r>
            <w:r w:rsidRPr="003701ED">
              <w:rPr>
                <w:rFonts w:eastAsia="Times New Roman"/>
                <w:sz w:val="24"/>
                <w:szCs w:val="24"/>
              </w:rPr>
              <w:t xml:space="preserve"> сфере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квалификации преступлений</w:t>
            </w:r>
          </w:p>
        </w:tc>
      </w:tr>
      <w:tr w:rsidR="0078728D" w:rsidRPr="003701ED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B84" w:rsidRPr="003701ED" w:rsidRDefault="00063B84" w:rsidP="00D96A0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Успешное и систематическое применение навыков </w:t>
            </w:r>
            <w:r w:rsidR="00574583" w:rsidRPr="003701ED">
              <w:rPr>
                <w:rFonts w:eastAsia="Times New Roman"/>
                <w:sz w:val="24"/>
                <w:szCs w:val="24"/>
              </w:rPr>
              <w:t>современных методов</w:t>
            </w:r>
            <w:r w:rsidRPr="003701ED">
              <w:rPr>
                <w:rFonts w:eastAsia="Times New Roman"/>
                <w:sz w:val="24"/>
                <w:szCs w:val="24"/>
              </w:rPr>
              <w:t xml:space="preserve"> </w:t>
            </w:r>
            <w:r w:rsidR="00574583" w:rsidRPr="00C41167">
              <w:rPr>
                <w:rFonts w:eastAsia="Times New Roman"/>
                <w:sz w:val="24"/>
                <w:szCs w:val="24"/>
              </w:rPr>
              <w:t>квалификации преступлений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Успешное и систематическое владение способами организации и осуществлению научного исследования в уголовно-правовой, криминологической и уголовно-исполнительной сфер на предмет противодействия преступности   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Успешное и систематическое владение способами разработки новых методов исследования и их применению в самостоятельной научно-исследовательской деятельности в области противодействия преступности</w:t>
            </w:r>
            <w:r w:rsidR="00574583" w:rsidRPr="003701ED">
              <w:rPr>
                <w:rFonts w:eastAsia="Times New Roman"/>
                <w:sz w:val="24"/>
                <w:szCs w:val="24"/>
              </w:rPr>
              <w:t>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Успешное и систематическое применение навыков оценивания значимости используемых в процессе исследования моделей, методов и иных научных решений, связанных с уголовно-правовой сферой жизнедеятельности</w:t>
            </w:r>
            <w:r w:rsidR="00574583" w:rsidRPr="003701ED">
              <w:rPr>
                <w:rFonts w:eastAsia="Times New Roman"/>
                <w:sz w:val="24"/>
                <w:szCs w:val="24"/>
              </w:rPr>
              <w:t>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Успешное и систематическое применение способов организации самостоятельного решения исследовательских и практических задач в уголовно-правовой сфере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78728D" w:rsidRPr="003701ED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об основных проблемах и методах решений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об источниках и методах поиска информации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BB78A3" w:rsidRPr="003701ED" w:rsidRDefault="00BB78A3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 методах и научных принципах осуществлению научно-исследовательской деятельности по выявлению, пресечению правонарушений и преступлений с целью защиты прав и законных интересов граждан и юридических лиц.</w:t>
            </w:r>
          </w:p>
          <w:p w:rsidR="00BB78A3" w:rsidRPr="003701ED" w:rsidRDefault="00BB78A3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об научных достижениях в уголовно-правовой, криминологической, уголовно-исполнительной сферах жизнедеятельности</w:t>
            </w:r>
          </w:p>
        </w:tc>
      </w:tr>
      <w:tr w:rsidR="0078728D" w:rsidRPr="003701ED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умения поиска (выбора) эффективных решений основных задач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умения анализа и синтеза передового научной  работы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Частично освоенное умение правильно, с научных позиций принимать решения по вопросам противодействия и профилактики преступности, а также исправления осужденных</w:t>
            </w:r>
            <w:r w:rsidR="00574583" w:rsidRPr="003701ED">
              <w:rPr>
                <w:rFonts w:eastAsia="Times New Roman"/>
                <w:sz w:val="24"/>
                <w:szCs w:val="24"/>
              </w:rPr>
              <w:t>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Частично освоенное умение выявлять взаимосвязь уголовно-правовых, криминологических и уголовно-исполнительных отношений на предмет противодействия преступности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Частично освоенное умение применять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умения проводить анализ и оценку современных научных достижений в уголовно-правовой сфере и на их основе генерировать новые идеи в данной сфере</w:t>
            </w:r>
          </w:p>
        </w:tc>
      </w:tr>
      <w:tr w:rsidR="0078728D" w:rsidRPr="003701ED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0" w:rsidRPr="003701ED" w:rsidRDefault="00570250" w:rsidP="003447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навыки владения современными методами научных исследований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570250" w:rsidRPr="003701ED" w:rsidRDefault="00570250" w:rsidP="003447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навыки публикации результатов научных исследований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Фрагментарное владение способами  организации и осуществлению научного исследования в уголовно-правовой, криминологической и уголовно-исполнительной сфер на предмет противодействия преступности   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Фрагментарное владение способами  разработки новых методов исследования и их применению в самостоятельной научно-исследовательской деятельности в 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сфере квалификации преступлений.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навыки оценивания значимости используемых в процессе исследования моделей, методов и иных научных решений, связанных с уголовно-правовой сферой жизнедеятельности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Фрагментарное применение способов самостоятельного решения исследовательских и практических задач в уголовно-правовой сфере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421D3" w:rsidRPr="003701ED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3701ED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3701ED">
        <w:rPr>
          <w:rFonts w:eastAsia="Times New Roman"/>
          <w:b/>
          <w:sz w:val="24"/>
          <w:szCs w:val="24"/>
        </w:rPr>
        <w:t>5</w:t>
      </w:r>
      <w:r w:rsidR="00836507" w:rsidRPr="003701ED">
        <w:rPr>
          <w:rFonts w:eastAsia="Times New Roman"/>
          <w:b/>
          <w:sz w:val="24"/>
          <w:szCs w:val="24"/>
        </w:rPr>
        <w:t>.</w:t>
      </w:r>
      <w:r w:rsidR="00D421D3" w:rsidRPr="003701ED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BB78A3" w:rsidRPr="003701ED" w:rsidRDefault="00BB78A3" w:rsidP="00CA357A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 xml:space="preserve">5.1 Основная литература </w:t>
      </w:r>
    </w:p>
    <w:p w:rsidR="00BB78A3" w:rsidRPr="003701ED" w:rsidRDefault="00CA357A" w:rsidP="00CA357A">
      <w:pPr>
        <w:widowControl w:val="0"/>
        <w:numPr>
          <w:ilvl w:val="1"/>
          <w:numId w:val="7"/>
        </w:numPr>
        <w:tabs>
          <w:tab w:val="left" w:pos="-284"/>
          <w:tab w:val="left" w:pos="142"/>
          <w:tab w:val="left" w:pos="284"/>
          <w:tab w:val="left" w:pos="851"/>
          <w:tab w:val="left" w:pos="1276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Квалификация преступлений</w:t>
      </w:r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: учебное пособие для вузов / О. С. 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</w:t>
      </w:r>
      <w:proofErr w:type="gram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 ;</w:t>
      </w:r>
      <w:proofErr w:type="gram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под редакцией О. С. 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, 2020. — 204 с. — (Высшее образование). — ISBN 978-5-534-11016-6. — Текст</w:t>
      </w:r>
      <w:proofErr w:type="gram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="00BB78A3" w:rsidRPr="003701ED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https://urait.ru/bcode/456265</w:t>
        </w:r>
      </w:hyperlink>
      <w:r w:rsidR="00BB78A3" w:rsidRPr="003701ED">
        <w:rPr>
          <w:rFonts w:eastAsia="Times New Roman"/>
          <w:sz w:val="24"/>
          <w:szCs w:val="24"/>
        </w:rPr>
        <w:t>.</w:t>
      </w:r>
    </w:p>
    <w:p w:rsidR="00BB78A3" w:rsidRPr="003701ED" w:rsidRDefault="00BB78A3" w:rsidP="00CA357A">
      <w:pPr>
        <w:widowControl w:val="0"/>
        <w:numPr>
          <w:ilvl w:val="1"/>
          <w:numId w:val="7"/>
        </w:numPr>
        <w:tabs>
          <w:tab w:val="left" w:pos="-284"/>
          <w:tab w:val="left" w:pos="-142"/>
          <w:tab w:val="left" w:pos="142"/>
          <w:tab w:val="left" w:pos="284"/>
          <w:tab w:val="left" w:pos="851"/>
          <w:tab w:val="left" w:pos="1276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Бавсун</w:t>
      </w:r>
      <w:proofErr w:type="spellEnd"/>
      <w:r w:rsidRPr="003701ED">
        <w:rPr>
          <w:rFonts w:eastAsia="Times New Roman"/>
          <w:iCs/>
          <w:color w:val="000000"/>
          <w:sz w:val="24"/>
          <w:szCs w:val="24"/>
          <w:shd w:val="clear" w:color="auto" w:fill="FFFFFF"/>
        </w:rPr>
        <w:t>, М. В. </w:t>
      </w: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 Квалификация преступлений по признакам субъективной стороны</w:t>
      </w:r>
      <w:proofErr w:type="gram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М. В. 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Бавсун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, С. В. 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Векленко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и доп. — </w:t>
      </w: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lastRenderedPageBreak/>
        <w:t xml:space="preserve">Москва : Издательство 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, 2020. — 152 с. — (Высшее образование). — </w:t>
      </w:r>
      <w:r w:rsidR="00CA357A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ISBN 978-5-534-03668-8. — Текст</w:t>
      </w: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: электронный // ЭБС 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3701ED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https://urait.ru/bcode/453528</w:t>
        </w:r>
      </w:hyperlink>
    </w:p>
    <w:p w:rsidR="00BB78A3" w:rsidRPr="003701ED" w:rsidRDefault="00BB78A3" w:rsidP="00CA357A">
      <w:pPr>
        <w:widowControl w:val="0"/>
        <w:tabs>
          <w:tab w:val="left" w:pos="993"/>
          <w:tab w:val="left" w:pos="1276"/>
        </w:tabs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ar-SA"/>
        </w:rPr>
      </w:pPr>
    </w:p>
    <w:p w:rsidR="00BB78A3" w:rsidRPr="003701ED" w:rsidRDefault="00BB78A3" w:rsidP="00CA357A">
      <w:pPr>
        <w:widowControl w:val="0"/>
        <w:tabs>
          <w:tab w:val="left" w:pos="993"/>
          <w:tab w:val="left" w:pos="1276"/>
        </w:tabs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b/>
          <w:color w:val="000000" w:themeColor="text1"/>
          <w:sz w:val="24"/>
          <w:szCs w:val="24"/>
        </w:rPr>
        <w:t>5.2 Дополнительная литература</w:t>
      </w:r>
    </w:p>
    <w:p w:rsidR="00BB78A3" w:rsidRPr="003701ED" w:rsidRDefault="00BB78A3" w:rsidP="00CA357A">
      <w:pPr>
        <w:widowControl w:val="0"/>
        <w:numPr>
          <w:ilvl w:val="0"/>
          <w:numId w:val="8"/>
        </w:numPr>
        <w:tabs>
          <w:tab w:val="left" w:pos="0"/>
          <w:tab w:val="left" w:pos="993"/>
          <w:tab w:val="left" w:pos="1276"/>
        </w:tabs>
        <w:autoSpaceDE w:val="0"/>
        <w:ind w:left="0" w:firstLine="567"/>
        <w:jc w:val="both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  <w:lang w:eastAsia="ar-SA"/>
        </w:rPr>
        <w:t>Алиев, В. М.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 Преступления против личности. Научно-практический комментарий / В. М. Алиев, В. И. 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Гладких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, В. Г. 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Степанов-Егиянц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, 2020. — 243 с. — (Профессиональные комментарии). — ISBN 978-5-534-11042-5.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[сайт]. — URL: </w:t>
      </w:r>
      <w:hyperlink r:id="rId11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  <w:lang w:eastAsia="ar-SA"/>
          </w:rPr>
          <w:t>https://urait.ru/bcode/455921</w:t>
        </w:r>
      </w:hyperlink>
      <w:r w:rsidRPr="003701ED">
        <w:rPr>
          <w:rFonts w:eastAsia="Times New Roman"/>
          <w:color w:val="000000" w:themeColor="text1"/>
          <w:sz w:val="24"/>
          <w:szCs w:val="24"/>
          <w:lang w:eastAsia="ar-SA"/>
        </w:rPr>
        <w:t>.</w:t>
      </w:r>
    </w:p>
    <w:p w:rsidR="00BB78A3" w:rsidRPr="003701ED" w:rsidRDefault="00BB78A3" w:rsidP="00CA357A">
      <w:pPr>
        <w:tabs>
          <w:tab w:val="left" w:pos="0"/>
          <w:tab w:val="left" w:pos="142"/>
          <w:tab w:val="left" w:pos="284"/>
          <w:tab w:val="left" w:pos="851"/>
          <w:tab w:val="left" w:pos="1276"/>
        </w:tabs>
        <w:ind w:firstLine="567"/>
        <w:jc w:val="left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</w:rPr>
        <w:t>2. Корабельников, С. М.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Ответственность за посягательства на жизнь, здоровье и достоинство представителей власти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вузов / С. М. Корабельников.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2021. — 67 с. — (Высшее образование). — ISBN 978-5-534-13368-4.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https://urait.ru/bcode/458662</w:t>
        </w:r>
      </w:hyperlink>
    </w:p>
    <w:p w:rsidR="00BB78A3" w:rsidRPr="003701ED" w:rsidRDefault="00BB78A3" w:rsidP="00CA357A">
      <w:pPr>
        <w:widowControl w:val="0"/>
        <w:numPr>
          <w:ilvl w:val="1"/>
          <w:numId w:val="7"/>
        </w:numPr>
        <w:tabs>
          <w:tab w:val="num" w:pos="-284"/>
          <w:tab w:val="left" w:pos="0"/>
          <w:tab w:val="left" w:pos="142"/>
          <w:tab w:val="left" w:pos="284"/>
          <w:tab w:val="left" w:pos="851"/>
          <w:tab w:val="left" w:pos="1276"/>
        </w:tabs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</w:rPr>
        <w:t>Сверчков, В. В.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Преступления против жизни и здоровья человека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вузов / В. В. Сверчков. — 2-е изд.,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перераб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2020. — 189 с. — (Высшее образование). — ISBN 978-5-534-12988-5.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https://urait.ru/bcode/448696</w:t>
        </w:r>
      </w:hyperlink>
    </w:p>
    <w:p w:rsidR="00BB78A3" w:rsidRPr="003701ED" w:rsidRDefault="00BB78A3" w:rsidP="00BB78A3">
      <w:pPr>
        <w:widowControl w:val="0"/>
        <w:numPr>
          <w:ilvl w:val="1"/>
          <w:numId w:val="7"/>
        </w:numPr>
        <w:tabs>
          <w:tab w:val="left" w:pos="-284"/>
          <w:tab w:val="left" w:pos="-142"/>
          <w:tab w:val="left" w:pos="142"/>
          <w:tab w:val="left" w:pos="284"/>
        </w:tabs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</w:rPr>
        <w:t>Сверчков, В. В.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Преступления против собственности: система, юридическая характеристика, особенности и проблемы применения уголовного законодательства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вузов / В. В. Сверчков.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2020. — 210 с. — (Высшее образование). — ISBN 978-5-534-06766-8.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https://urait.ru/bcode/45546</w:t>
        </w:r>
      </w:hyperlink>
    </w:p>
    <w:p w:rsidR="00BB78A3" w:rsidRPr="003701ED" w:rsidRDefault="00BB78A3" w:rsidP="00BB78A3">
      <w:pPr>
        <w:widowControl w:val="0"/>
        <w:numPr>
          <w:ilvl w:val="1"/>
          <w:numId w:val="7"/>
        </w:numPr>
        <w:tabs>
          <w:tab w:val="left" w:pos="-284"/>
          <w:tab w:val="left" w:pos="-142"/>
          <w:tab w:val="left" w:pos="142"/>
          <w:tab w:val="left" w:pos="284"/>
        </w:tabs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Уголовное право. Особенная часть: преступления против общественной безопасности и общественного порядка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учебник для вузов / В. М. Алиев [и др.] ; под общей редакцией В. И. Гладких, А. К. 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Есаяна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2020. — 352 с. — (Высшее образование). — ISBN 978-5-534-13708-8.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https://urait.ru/bcode/466442</w:t>
        </w:r>
      </w:hyperlink>
    </w:p>
    <w:p w:rsidR="00C41167" w:rsidRDefault="00C41167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3701ED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5.3</w:t>
      </w:r>
      <w:proofErr w:type="gramStart"/>
      <w:r w:rsidR="00C41167">
        <w:rPr>
          <w:rFonts w:eastAsia="Times New Roman"/>
          <w:b/>
          <w:sz w:val="24"/>
          <w:szCs w:val="24"/>
        </w:rPr>
        <w:t xml:space="preserve"> </w:t>
      </w:r>
      <w:r w:rsidRPr="003701ED">
        <w:rPr>
          <w:rFonts w:eastAsia="Times New Roman"/>
          <w:b/>
          <w:sz w:val="24"/>
          <w:szCs w:val="24"/>
        </w:rPr>
        <w:t>И</w:t>
      </w:r>
      <w:proofErr w:type="gramEnd"/>
      <w:r w:rsidRPr="003701ED">
        <w:rPr>
          <w:rFonts w:eastAsia="Times New Roman"/>
          <w:b/>
          <w:sz w:val="24"/>
          <w:szCs w:val="24"/>
        </w:rPr>
        <w:t>ные источники: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1. Актуальные проблемы борьбы с преступлениями и иными правонарушениями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2.  Библиотека уголовного права и криминологии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3. Вопросы ювенальной юстиции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4. Законность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5. Криминология: вчера, сегодня, завтра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6. Организованная преступность: терроризм и коррупция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7. Права ребенка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8. Право и безопасность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9. Право и </w:t>
      </w:r>
      <w:proofErr w:type="spellStart"/>
      <w:r w:rsidRPr="003701ED">
        <w:rPr>
          <w:rFonts w:eastAsia="Times New Roman"/>
          <w:sz w:val="24"/>
          <w:szCs w:val="24"/>
        </w:rPr>
        <w:t>кибербезопасность</w:t>
      </w:r>
      <w:proofErr w:type="spellEnd"/>
      <w:r w:rsidRPr="003701ED">
        <w:rPr>
          <w:rFonts w:eastAsia="Times New Roman"/>
          <w:sz w:val="24"/>
          <w:szCs w:val="24"/>
        </w:rPr>
        <w:t xml:space="preserve">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10. Человек и закон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jc w:val="both"/>
        <w:rPr>
          <w:rFonts w:eastAsia="Times New Roman"/>
          <w:sz w:val="24"/>
          <w:szCs w:val="24"/>
        </w:rPr>
      </w:pPr>
    </w:p>
    <w:p w:rsidR="00D421D3" w:rsidRPr="003701ED" w:rsidRDefault="00D421D3" w:rsidP="00CA357A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3701ED" w:rsidRDefault="00D421D3" w:rsidP="00CA357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3701ED" w:rsidRDefault="00E40125" w:rsidP="00CA357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>П</w:t>
      </w:r>
      <w:r w:rsidR="00D421D3" w:rsidRPr="003701ED">
        <w:rPr>
          <w:rFonts w:eastAsia="Times New Roman"/>
          <w:kern w:val="3"/>
          <w:sz w:val="24"/>
          <w:szCs w:val="24"/>
        </w:rPr>
        <w:t xml:space="preserve">омещения укомплектованы специализированной мебелью и техническими средствами обучения, служащими для представления учебной информации большой </w:t>
      </w:r>
      <w:r w:rsidR="00D421D3" w:rsidRPr="003701ED">
        <w:rPr>
          <w:rFonts w:eastAsia="Times New Roman"/>
          <w:kern w:val="3"/>
          <w:sz w:val="24"/>
          <w:szCs w:val="24"/>
        </w:rPr>
        <w:lastRenderedPageBreak/>
        <w:t>аудитории.</w:t>
      </w:r>
    </w:p>
    <w:p w:rsidR="00D421D3" w:rsidRPr="003701ED" w:rsidRDefault="00D421D3" w:rsidP="00CA357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3701ED" w:rsidRDefault="00D421D3" w:rsidP="00CA357A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3701ED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3701ED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3701ED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3701ED" w:rsidRDefault="001F1800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3701ED">
          <w:rPr>
            <w:rStyle w:val="a3"/>
            <w:sz w:val="24"/>
            <w:szCs w:val="24"/>
            <w:lang w:val="en-US"/>
          </w:rPr>
          <w:t>http</w:t>
        </w:r>
        <w:r w:rsidR="00D421D3" w:rsidRPr="003701ED">
          <w:rPr>
            <w:rStyle w:val="a3"/>
            <w:sz w:val="24"/>
            <w:szCs w:val="24"/>
          </w:rPr>
          <w:t>://</w:t>
        </w:r>
        <w:proofErr w:type="spellStart"/>
        <w:r w:rsidR="00D421D3" w:rsidRPr="003701ED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3701ED">
          <w:rPr>
            <w:rStyle w:val="a3"/>
            <w:sz w:val="24"/>
            <w:szCs w:val="24"/>
          </w:rPr>
          <w:t>.</w:t>
        </w:r>
        <w:proofErr w:type="spellStart"/>
        <w:r w:rsidR="00D421D3" w:rsidRPr="003701ED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3701ED">
          <w:rPr>
            <w:rStyle w:val="a3"/>
            <w:sz w:val="24"/>
            <w:szCs w:val="24"/>
          </w:rPr>
          <w:t>.</w:t>
        </w:r>
        <w:proofErr w:type="spellStart"/>
        <w:r w:rsidR="00D421D3" w:rsidRPr="003701E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3701ED" w:rsidRDefault="00D421D3" w:rsidP="00D421D3">
      <w:pPr>
        <w:ind w:firstLine="624"/>
        <w:jc w:val="both"/>
        <w:rPr>
          <w:sz w:val="24"/>
          <w:szCs w:val="24"/>
        </w:rPr>
      </w:pPr>
      <w:r w:rsidRPr="003701ED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3701ED">
        <w:rPr>
          <w:color w:val="000000"/>
          <w:sz w:val="24"/>
          <w:szCs w:val="24"/>
        </w:rPr>
        <w:t>мультимедийных</w:t>
      </w:r>
      <w:proofErr w:type="spellEnd"/>
      <w:r w:rsidRPr="003701ED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3701ED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3701ED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3701ED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3701ED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5A6802">
        <w:rPr>
          <w:kern w:val="3"/>
          <w:sz w:val="24"/>
          <w:szCs w:val="24"/>
          <w:lang w:val="en-US"/>
        </w:rPr>
        <w:t xml:space="preserve"> </w:t>
      </w:r>
      <w:proofErr w:type="gramStart"/>
      <w:r w:rsidRPr="003701ED">
        <w:rPr>
          <w:kern w:val="3"/>
          <w:sz w:val="24"/>
          <w:szCs w:val="24"/>
        </w:rPr>
        <w:t>для</w:t>
      </w:r>
      <w:r w:rsidRPr="005A6802">
        <w:rPr>
          <w:kern w:val="3"/>
          <w:sz w:val="24"/>
          <w:szCs w:val="24"/>
          <w:lang w:val="en-US"/>
        </w:rPr>
        <w:t xml:space="preserve">  </w:t>
      </w:r>
      <w:r w:rsidRPr="003701ED">
        <w:rPr>
          <w:kern w:val="3"/>
          <w:sz w:val="24"/>
          <w:szCs w:val="24"/>
        </w:rPr>
        <w:t>бизнеса</w:t>
      </w:r>
      <w:proofErr w:type="gramEnd"/>
      <w:r w:rsidRPr="005A6802">
        <w:rPr>
          <w:kern w:val="3"/>
          <w:sz w:val="24"/>
          <w:szCs w:val="24"/>
          <w:lang w:val="en-US"/>
        </w:rPr>
        <w:t xml:space="preserve"> – </w:t>
      </w:r>
      <w:r w:rsidRPr="003701ED">
        <w:rPr>
          <w:kern w:val="3"/>
          <w:sz w:val="24"/>
          <w:szCs w:val="24"/>
        </w:rPr>
        <w:t>Стандартный</w:t>
      </w:r>
      <w:r w:rsidRPr="005A6802">
        <w:rPr>
          <w:kern w:val="3"/>
          <w:sz w:val="24"/>
          <w:szCs w:val="24"/>
          <w:lang w:val="en-US"/>
        </w:rPr>
        <w:t xml:space="preserve"> </w:t>
      </w:r>
      <w:proofErr w:type="spellStart"/>
      <w:r w:rsidRPr="003701ED">
        <w:rPr>
          <w:kern w:val="3"/>
          <w:sz w:val="24"/>
          <w:szCs w:val="24"/>
          <w:lang w:val="en-US"/>
        </w:rPr>
        <w:t>RussianEdition</w:t>
      </w:r>
      <w:proofErr w:type="spellEnd"/>
      <w:r w:rsidRPr="005A6802">
        <w:rPr>
          <w:kern w:val="3"/>
          <w:sz w:val="24"/>
          <w:szCs w:val="24"/>
          <w:lang w:val="en-US"/>
        </w:rPr>
        <w:t xml:space="preserve">. </w:t>
      </w:r>
      <w:r w:rsidRPr="003701ED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3701ED">
        <w:rPr>
          <w:kern w:val="3"/>
          <w:sz w:val="24"/>
          <w:szCs w:val="24"/>
          <w:lang w:val="en-US"/>
        </w:rPr>
        <w:t>Licence</w:t>
      </w:r>
      <w:proofErr w:type="spellEnd"/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3701ED">
        <w:rPr>
          <w:kern w:val="3"/>
          <w:sz w:val="24"/>
          <w:szCs w:val="24"/>
        </w:rPr>
        <w:t>Операционнаясистема</w:t>
      </w:r>
      <w:proofErr w:type="spellEnd"/>
      <w:r w:rsidRPr="003701ED">
        <w:rPr>
          <w:kern w:val="3"/>
          <w:sz w:val="24"/>
          <w:szCs w:val="24"/>
          <w:lang w:val="en-US"/>
        </w:rPr>
        <w:t xml:space="preserve"> Microsoft Windows 10</w:t>
      </w:r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3701ED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3701ED">
        <w:rPr>
          <w:kern w:val="3"/>
          <w:sz w:val="24"/>
          <w:szCs w:val="24"/>
        </w:rPr>
        <w:t xml:space="preserve">7-Zip 9.20 </w:t>
      </w:r>
    </w:p>
    <w:p w:rsidR="002B2C79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3701ED">
        <w:rPr>
          <w:kern w:val="3"/>
          <w:sz w:val="24"/>
          <w:szCs w:val="24"/>
        </w:rPr>
        <w:t>Microsoft</w:t>
      </w:r>
      <w:proofErr w:type="spellEnd"/>
      <w:r w:rsidRPr="003701ED">
        <w:rPr>
          <w:kern w:val="3"/>
          <w:sz w:val="24"/>
          <w:szCs w:val="24"/>
        </w:rPr>
        <w:t xml:space="preserve"> </w:t>
      </w:r>
      <w:proofErr w:type="spellStart"/>
      <w:r w:rsidRPr="003701ED">
        <w:rPr>
          <w:kern w:val="3"/>
          <w:sz w:val="24"/>
          <w:szCs w:val="24"/>
        </w:rPr>
        <w:t>Office</w:t>
      </w:r>
      <w:proofErr w:type="spellEnd"/>
      <w:r w:rsidRPr="003701ED">
        <w:rPr>
          <w:kern w:val="3"/>
          <w:sz w:val="24"/>
          <w:szCs w:val="24"/>
        </w:rPr>
        <w:t xml:space="preserve"> Профессиональный плюс 2007</w:t>
      </w:r>
    </w:p>
    <w:p w:rsidR="002B2C79" w:rsidRPr="003701ED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4A4E2F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4A4E2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4A4E2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4A4E2F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4A4E2F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4A4E2F" w:rsidTr="004A4E2F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4A4E2F" w:rsidRDefault="004A4E2F" w:rsidP="004A4E2F">
            <w:pPr>
              <w:numPr>
                <w:ilvl w:val="0"/>
                <w:numId w:val="1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4A4E2F" w:rsidRDefault="004A4E2F" w:rsidP="004A4E2F">
            <w:pPr>
              <w:numPr>
                <w:ilvl w:val="0"/>
                <w:numId w:val="1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4A4E2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4A4E2F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4A4E2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4A4E2F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4A4E2F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4A4E2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4A4E2F" w:rsidRDefault="001F1800" w:rsidP="004A4E2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4A4E2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4A4E2F" w:rsidRDefault="001F1800" w:rsidP="004A4E2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4A4E2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4A4E2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A4E2F" w:rsidRDefault="004A4E2F" w:rsidP="004A4E2F">
            <w:pPr>
              <w:numPr>
                <w:ilvl w:val="0"/>
                <w:numId w:val="11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A4E2F" w:rsidRDefault="004A4E2F" w:rsidP="004A4E2F">
            <w:pPr>
              <w:numPr>
                <w:ilvl w:val="0"/>
                <w:numId w:val="11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lastRenderedPageBreak/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4A4E2F" w:rsidRDefault="004A4E2F" w:rsidP="004A4E2F">
            <w:pPr>
              <w:numPr>
                <w:ilvl w:val="0"/>
                <w:numId w:val="11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after="40" w:line="216" w:lineRule="auto"/>
              <w:ind w:left="-57" w:right="-113"/>
              <w:jc w:val="left"/>
              <w:rPr>
                <w:rStyle w:val="af3"/>
                <w:rFonts w:eastAsia="Times New Roman"/>
                <w:sz w:val="24"/>
                <w:szCs w:val="24"/>
                <w:bdr w:val="none" w:sz="0" w:space="0" w:color="auto" w:frame="1"/>
              </w:rPr>
            </w:pPr>
            <w:hyperlink r:id="rId33" w:history="1"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4A4E2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4A4E2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4A4E2F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4A4E2F" w:rsidRDefault="004A4E2F" w:rsidP="004A4E2F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lastRenderedPageBreak/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4A4E2F" w:rsidRDefault="004A4E2F" w:rsidP="004A4E2F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1F1800" w:rsidP="004A4E2F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5" w:history="1">
              <w:r w:rsidR="004A4E2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4A4E2F" w:rsidTr="004A4E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2F" w:rsidRDefault="004A4E2F" w:rsidP="004A4E2F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F463EA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F463EA" w:rsidRDefault="00093A05">
      <w:pPr>
        <w:rPr>
          <w:sz w:val="24"/>
          <w:szCs w:val="24"/>
        </w:rPr>
      </w:pPr>
    </w:p>
    <w:sectPr w:rsidR="00093A05" w:rsidRPr="00F463EA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522" w:rsidRDefault="00107522" w:rsidP="00D421D3">
      <w:r>
        <w:separator/>
      </w:r>
    </w:p>
  </w:endnote>
  <w:endnote w:type="continuationSeparator" w:id="0">
    <w:p w:rsidR="00107522" w:rsidRDefault="00107522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522" w:rsidRDefault="00107522" w:rsidP="00D421D3">
      <w:r>
        <w:separator/>
      </w:r>
    </w:p>
  </w:footnote>
  <w:footnote w:type="continuationSeparator" w:id="0">
    <w:p w:rsidR="00107522" w:rsidRDefault="00107522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2038694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2"/>
        <w:szCs w:val="22"/>
      </w:r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2"/>
        <w:szCs w:val="22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CF3CB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34120E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8A52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E865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95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447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048E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1483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E0C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2FB5"/>
    <w:rsid w:val="00063B84"/>
    <w:rsid w:val="00093A05"/>
    <w:rsid w:val="000A71FC"/>
    <w:rsid w:val="000C206B"/>
    <w:rsid w:val="000F6999"/>
    <w:rsid w:val="00107522"/>
    <w:rsid w:val="00131EE8"/>
    <w:rsid w:val="001A7B89"/>
    <w:rsid w:val="001B5A30"/>
    <w:rsid w:val="001D0C4F"/>
    <w:rsid w:val="001F1800"/>
    <w:rsid w:val="00270C19"/>
    <w:rsid w:val="002873CD"/>
    <w:rsid w:val="002B2C79"/>
    <w:rsid w:val="0030453A"/>
    <w:rsid w:val="0034473A"/>
    <w:rsid w:val="00353B25"/>
    <w:rsid w:val="003701ED"/>
    <w:rsid w:val="00422E69"/>
    <w:rsid w:val="00444EC2"/>
    <w:rsid w:val="00456B87"/>
    <w:rsid w:val="00460C11"/>
    <w:rsid w:val="004A31BE"/>
    <w:rsid w:val="004A4E2F"/>
    <w:rsid w:val="004D70C6"/>
    <w:rsid w:val="004E7AB7"/>
    <w:rsid w:val="00500838"/>
    <w:rsid w:val="005468EF"/>
    <w:rsid w:val="00570250"/>
    <w:rsid w:val="005726D1"/>
    <w:rsid w:val="00574583"/>
    <w:rsid w:val="00586BE3"/>
    <w:rsid w:val="005A1093"/>
    <w:rsid w:val="005A6802"/>
    <w:rsid w:val="00621AC6"/>
    <w:rsid w:val="006A0D58"/>
    <w:rsid w:val="006F08EA"/>
    <w:rsid w:val="006F30A3"/>
    <w:rsid w:val="00784B63"/>
    <w:rsid w:val="0078728D"/>
    <w:rsid w:val="007A5F89"/>
    <w:rsid w:val="007C02B8"/>
    <w:rsid w:val="007D0576"/>
    <w:rsid w:val="00830333"/>
    <w:rsid w:val="00836507"/>
    <w:rsid w:val="00874F50"/>
    <w:rsid w:val="00875AA3"/>
    <w:rsid w:val="00875E63"/>
    <w:rsid w:val="008F6CCA"/>
    <w:rsid w:val="00910F6F"/>
    <w:rsid w:val="00916447"/>
    <w:rsid w:val="009C2C88"/>
    <w:rsid w:val="009E443B"/>
    <w:rsid w:val="00A40A5C"/>
    <w:rsid w:val="00A62B2B"/>
    <w:rsid w:val="00A657E3"/>
    <w:rsid w:val="00A86CFB"/>
    <w:rsid w:val="00AE20E7"/>
    <w:rsid w:val="00AF4E56"/>
    <w:rsid w:val="00AF6F37"/>
    <w:rsid w:val="00B45D07"/>
    <w:rsid w:val="00BB78A3"/>
    <w:rsid w:val="00BD0B52"/>
    <w:rsid w:val="00BE16F7"/>
    <w:rsid w:val="00BE4964"/>
    <w:rsid w:val="00C065CE"/>
    <w:rsid w:val="00C41167"/>
    <w:rsid w:val="00C804FF"/>
    <w:rsid w:val="00CA357A"/>
    <w:rsid w:val="00CD1B7A"/>
    <w:rsid w:val="00D32F39"/>
    <w:rsid w:val="00D421D3"/>
    <w:rsid w:val="00D5272D"/>
    <w:rsid w:val="00D84D14"/>
    <w:rsid w:val="00D9306A"/>
    <w:rsid w:val="00D93EAF"/>
    <w:rsid w:val="00D96A00"/>
    <w:rsid w:val="00DB2FD3"/>
    <w:rsid w:val="00DC54B4"/>
    <w:rsid w:val="00DF5D6F"/>
    <w:rsid w:val="00E40125"/>
    <w:rsid w:val="00E926AA"/>
    <w:rsid w:val="00F23F16"/>
    <w:rsid w:val="00F463EA"/>
    <w:rsid w:val="00F70FA5"/>
    <w:rsid w:val="00F81816"/>
    <w:rsid w:val="00FB1229"/>
    <w:rsid w:val="00FC0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22"/>
    <w:qFormat/>
    <w:rsid w:val="004A4E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48696" TargetMode="External"/><Relationship Id="rId18" Type="http://schemas.openxmlformats.org/officeDocument/2006/relationships/hyperlink" Target="https://elibrary.tsutmb.ru/" TargetMode="External"/><Relationship Id="rId26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s://journals.rcsi.scien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8662" TargetMode="External"/><Relationship Id="rId17" Type="http://schemas.openxmlformats.org/officeDocument/2006/relationships/hyperlink" Target="https://elib.tsutmb.ru/pwb/" TargetMode="External"/><Relationship Id="rId25" Type="http://schemas.openxmlformats.org/officeDocument/2006/relationships/hyperlink" Target="http://www.prlib.ru/" TargetMode="External"/><Relationship Id="rId33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onlinelibrary.wiley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5921" TargetMode="External"/><Relationship Id="rId24" Type="http://schemas.openxmlformats.org/officeDocument/2006/relationships/hyperlink" Target="https://xn--90ax2c.xn--p1ai/" TargetMode="External"/><Relationship Id="rId32" Type="http://schemas.openxmlformats.org/officeDocument/2006/relationships/hyperlink" Target="https://podpiska.rfbr.ru/news/396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6442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://www.consultant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urait.ru/bcode/453528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6265" TargetMode="External"/><Relationship Id="rId14" Type="http://schemas.openxmlformats.org/officeDocument/2006/relationships/hyperlink" Target="https://urait.ru/bcode/455469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polpred.com/" TargetMode="External"/><Relationship Id="rId30" Type="http://schemas.openxmlformats.org/officeDocument/2006/relationships/hyperlink" Target="https://podpiska.rfbr.ru/news/396/" TargetMode="External"/><Relationship Id="rId35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AD064-F201-40FC-AC37-05D37A2C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15</Pages>
  <Words>4626</Words>
  <Characters>26374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21</cp:revision>
  <dcterms:created xsi:type="dcterms:W3CDTF">2022-03-31T09:11:00Z</dcterms:created>
  <dcterms:modified xsi:type="dcterms:W3CDTF">2024-04-02T12:29:00Z</dcterms:modified>
</cp:coreProperties>
</file>